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Software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Results-driven Software Engineer with over 10 years of experience in developing and maintaining legacy systems and modern applications. Proficient in Visual Basic 6.0, database management, and GIS integrations, consistently delivering innovative solutions for high-impact municipal applications. Strong troubleshooting skills and experienced in supporting business-critical production systems in complex environments.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Visual Basic 6.0, C#, Java, Python, JavaScript</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Databases</w:t>
      </w:r>
      <w:r w:rsidRPr="00563F39">
        <w:rPr>
          <w:rFonts w:ascii="Arial" w:hAnsi="Arial" w:cs="Arial"/>
          <w:color w:val="595959" w:themeColor="text1"/>
          <w:sz w:val="20"/>
          <w:szCs w:val="20"/>
          <w:lang w:val="fr-FR"/>
        </w:rPr>
        <w:t xml:space="preserve"> : SQL Server, MySQL, Oracle, Microsoft Access, PostgreSQL</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Web Technologies</w:t>
      </w:r>
      <w:r w:rsidRPr="00563F39">
        <w:rPr>
          <w:rFonts w:ascii="Arial" w:hAnsi="Arial" w:cs="Arial"/>
          <w:color w:val="595959" w:themeColor="text1"/>
          <w:sz w:val="20"/>
          <w:szCs w:val="20"/>
          <w:lang w:val="fr-FR"/>
        </w:rPr>
        <w:t xml:space="preserve"> : ASP.NET, HTML5, CSS3, RESTful APIs, AJAX</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Tools &amp; Frameworks</w:t>
      </w:r>
      <w:r w:rsidRPr="00563F39">
        <w:rPr>
          <w:rFonts w:ascii="Arial" w:hAnsi="Arial" w:cs="Arial"/>
          <w:color w:val="595959" w:themeColor="text1"/>
          <w:sz w:val="20"/>
          <w:szCs w:val="20"/>
          <w:lang w:val="fr-FR"/>
        </w:rPr>
        <w:t xml:space="preserve"> : Jenkins, Git, Jira, PowerShell, Trello</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GIS Technologies</w:t>
      </w:r>
      <w:r w:rsidRPr="00563F39">
        <w:rPr>
          <w:rFonts w:ascii="Arial" w:hAnsi="Arial" w:cs="Arial"/>
          <w:color w:val="595959" w:themeColor="text1"/>
          <w:sz w:val="20"/>
          <w:szCs w:val="20"/>
          <w:lang w:val="fr-FR"/>
        </w:rPr>
        <w:t xml:space="preserve"> : ESRI MapObjects, ArcSDE, QGIS, GeoServer, OpenStreetMap</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Development Practices</w:t>
      </w:r>
      <w:r w:rsidRPr="00563F39">
        <w:rPr>
          <w:rFonts w:ascii="Arial" w:hAnsi="Arial" w:cs="Arial"/>
          <w:color w:val="595959" w:themeColor="text1"/>
          <w:sz w:val="20"/>
          <w:szCs w:val="20"/>
          <w:lang w:val="fr-FR"/>
        </w:rPr>
        <w:t xml:space="preserve"> : Agile/Scrum, CI/CD, Test-Driven Development (TDD), Version Control, Code Review</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Software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Maintained and enhanced a complex </w:t>
      </w:r>
      <w:r w:rsidRPr="00563F39">
        <w:rPr>
          <w:rFonts w:ascii="Arial" w:hAnsi="Arial" w:cs="Arial"/>
          <w:b/>
          <w:color w:val="595959" w:themeColor="text1"/>
          <w:sz w:val="20"/>
        </w:rPr>
        <w:t xml:space="preserve">Visual Basic 6.0</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desktop application supporting core municipal operations.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Diagnosed and resolved intricate issues within a </w:t>
      </w:r>
      <w:r w:rsidRPr="00563F39">
        <w:rPr>
          <w:rFonts w:ascii="Arial" w:hAnsi="Arial" w:cs="Arial"/>
          <w:b/>
          <w:color w:val="595959" w:themeColor="text1"/>
          <w:sz w:val="20"/>
        </w:rPr>
        <w:t xml:space="preserve">COM/ActiveX</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based modular architecture, improving system reliability.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scripts in </w:t>
      </w:r>
      <w:r w:rsidRPr="00563F39">
        <w:rPr>
          <w:rFonts w:ascii="Arial" w:hAnsi="Arial" w:cs="Arial"/>
          <w:b/>
          <w:color w:val="595959" w:themeColor="text1"/>
          <w:sz w:val="20"/>
        </w:rPr>
        <w:t xml:space="preserve">Python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automate database analysis and migration processes for enhanced operational efficiency.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Managed multi-tenant </w:t>
      </w:r>
      <w:r w:rsidRPr="00563F39">
        <w:rPr>
          <w:rFonts w:ascii="Arial" w:hAnsi="Arial" w:cs="Arial"/>
          <w:b/>
          <w:color w:val="595959" w:themeColor="text1"/>
          <w:sz w:val="20"/>
        </w:rPr>
        <w:t xml:space="preserve">SQL Server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database environments, ensuring schema updates and data integrity across all instances.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w:t>
      </w:r>
      <w:r w:rsidRPr="00563F39">
        <w:rPr>
          <w:rFonts w:ascii="Arial" w:hAnsi="Arial" w:cs="Arial"/>
          <w:b/>
          <w:color w:val="595959" w:themeColor="text1"/>
          <w:sz w:val="20"/>
        </w:rPr>
        <w:t xml:space="preserve">GIS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functionalities, facilitating seamless data handling and spatial queries in alignment with application requirements.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on modernization efforts, incrementally transitioning legacy components while ensuring continuity of service.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Jenkins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build automation, streamlining the deployment processes and improving development workflows.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Created and maintained documentation for legacy systems to assist in troubleshooting and codebase navigation.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Employed </w:t>
      </w:r>
      <w:r w:rsidRPr="00563F39">
        <w:rPr>
          <w:rFonts w:ascii="Arial" w:hAnsi="Arial" w:cs="Arial"/>
          <w:b/>
          <w:color w:val="595959" w:themeColor="text1"/>
          <w:sz w:val="20"/>
        </w:rPr>
        <w:t xml:space="preserve">ActiveReports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report generation, enhancing data accessibility and visualization for end users.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Supported integration processes for external municipal systems, involving custom scripts and </w:t>
      </w:r>
      <w:r w:rsidRPr="00563F39">
        <w:rPr>
          <w:rFonts w:ascii="Arial" w:hAnsi="Arial" w:cs="Arial"/>
          <w:b/>
          <w:color w:val="595959" w:themeColor="text1"/>
          <w:sz w:val="20"/>
        </w:rPr>
        <w:t xml:space="preserve">OLE DB connections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optimize data flow.</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with AI-assisted development tools to enhance productivity and code maintenance across a large codebase.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thorough unit testing and debugging of application components using integrated development environments like </w:t>
      </w:r>
      <w:r w:rsidRPr="00563F39">
        <w:rPr>
          <w:rFonts w:ascii="Arial" w:hAnsi="Arial" w:cs="Arial"/>
          <w:b/>
          <w:color w:val="595959" w:themeColor="text1"/>
          <w:sz w:val="20"/>
        </w:rPr>
        <w:t xml:space="preserve">Visual Studio</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with cross-functional teams to gather requirements and apply </w:t>
      </w:r>
      <w:r w:rsidRPr="00563F39">
        <w:rPr>
          <w:rFonts w:ascii="Arial" w:hAnsi="Arial" w:cs="Arial"/>
          <w:b/>
          <w:color w:val="595959" w:themeColor="text1"/>
          <w:sz w:val="20"/>
        </w:rPr>
        <w:t xml:space="preserve">Agile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methodologies to deliver iterative improvements effectively.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Optimized data import processes to align legacy systems with modern backend platforms, ensuring data consistency and performance.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knowledge sharing and team-building activities, contributing to a supportive team culture focused on collaborative problem-solving.</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Enhanced a legacy application built on </w:t>
      </w:r>
      <w:r w:rsidRPr="00766E35">
        <w:rPr>
          <w:rFonts w:ascii="Arial" w:hAnsi="Arial" w:cs="Arial"/>
          <w:b/>
          <w:color w:val="595959" w:themeColor="text1"/>
          <w:sz w:val="20"/>
        </w:rPr>
        <w:t xml:space="preserve">Visual Basic 6.0</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contributing to essential features supporting municipal workflows.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Performed database performance tuning and optimization on </w:t>
      </w:r>
      <w:r w:rsidRPr="00766E35">
        <w:rPr>
          <w:rFonts w:ascii="Arial" w:hAnsi="Arial" w:cs="Arial"/>
          <w:b/>
          <w:color w:val="595959" w:themeColor="text1"/>
          <w:sz w:val="20"/>
        </w:rPr>
        <w:t xml:space="preserve">SQL Server</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high availability and responsiveness.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GIS developers utilizing </w:t>
      </w:r>
      <w:r w:rsidRPr="00766E35">
        <w:rPr>
          <w:rFonts w:ascii="Arial" w:hAnsi="Arial" w:cs="Arial"/>
          <w:b/>
          <w:color w:val="595959" w:themeColor="text1"/>
          <w:sz w:val="20"/>
        </w:rPr>
        <w:t xml:space="preserve">ESRI MapObjects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maintain and enhance spatial data functionalities.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automation scripts using </w:t>
      </w:r>
      <w:r w:rsidRPr="00766E35">
        <w:rPr>
          <w:rFonts w:ascii="Arial" w:hAnsi="Arial" w:cs="Arial"/>
          <w:b/>
          <w:color w:val="595959" w:themeColor="text1"/>
          <w:sz w:val="20"/>
        </w:rPr>
        <w:t xml:space="preserve">PowerShell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facilitate system maintenance and data processing tasks.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teams in integrating new </w:t>
      </w:r>
      <w:r w:rsidRPr="00766E35">
        <w:rPr>
          <w:rFonts w:ascii="Arial" w:hAnsi="Arial" w:cs="Arial"/>
          <w:b/>
          <w:color w:val="595959" w:themeColor="text1"/>
          <w:sz w:val="20"/>
        </w:rPr>
        <w:t xml:space="preserve">RESTful APIs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compatibility with existing systems and improving functionality.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Supported the transition of various modules from legacy architecture to modern frameworks while preserving core functionalities.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detailed technical documentation and user guides for both technical and non-technical stakeholders.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in a modular architecture delivering new functionalities through </w:t>
      </w:r>
      <w:r w:rsidRPr="00766E35">
        <w:rPr>
          <w:rFonts w:ascii="Arial" w:hAnsi="Arial" w:cs="Arial"/>
          <w:b/>
          <w:color w:val="595959" w:themeColor="text1"/>
          <w:sz w:val="20"/>
        </w:rPr>
        <w:t xml:space="preserve">DLL-based plugins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maintaining system extensibility.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Troubleshot and resolved customer-reported issues, improving software reliability and user satisfaction.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version control and collaboration on code changes, ensuring tracking and rollback capabilities.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unit tests and engaged in code reviews to uphold code quality and reduce defects in production environments.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team sprints and planning sessions utilizing </w:t>
      </w:r>
      <w:r w:rsidRPr="00766E35">
        <w:rPr>
          <w:rFonts w:ascii="Arial" w:hAnsi="Arial" w:cs="Arial"/>
          <w:b/>
          <w:color w:val="595959" w:themeColor="text1"/>
          <w:sz w:val="20"/>
        </w:rPr>
        <w:t xml:space="preserve">Jira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task management and prioritization.</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maintenance and updates of a critical municipal application built on </w:t>
      </w:r>
      <w:r w:rsidRPr="00766E35">
        <w:rPr>
          <w:rFonts w:ascii="Arial" w:hAnsi="Arial" w:cs="Arial"/>
          <w:b/>
          <w:color w:val="595959" w:themeColor="text1"/>
          <w:sz w:val="20"/>
        </w:rPr>
        <w:t xml:space="preserve">Visual Basic 6.0</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system stability.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Supported the documentation and troubleshooting of legacy systems, enabling better understanding for new team members.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integration of GIS functionalities with </w:t>
      </w:r>
      <w:r w:rsidRPr="00766E35">
        <w:rPr>
          <w:rFonts w:ascii="Arial" w:hAnsi="Arial" w:cs="Arial"/>
          <w:b/>
          <w:color w:val="595959" w:themeColor="text1"/>
          <w:sz w:val="20"/>
        </w:rPr>
        <w:t xml:space="preserve">ArcSDE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facilitating improved spatial analysis capabilities.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managing database migrations and schema updates, focusing on consistency across </w:t>
      </w:r>
      <w:r w:rsidRPr="00766E35">
        <w:rPr>
          <w:rFonts w:ascii="Arial" w:hAnsi="Arial" w:cs="Arial"/>
          <w:b/>
          <w:color w:val="595959" w:themeColor="text1"/>
          <w:sz w:val="20"/>
        </w:rPr>
        <w:t xml:space="preserve">SQL Server</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environments.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localization features within the application, enhancing usability for diverse user groups.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closely with team members to debug and enhance </w:t>
      </w:r>
      <w:r w:rsidRPr="00766E35">
        <w:rPr>
          <w:rFonts w:ascii="Arial" w:hAnsi="Arial" w:cs="Arial"/>
          <w:b/>
          <w:color w:val="595959" w:themeColor="text1"/>
          <w:sz w:val="20"/>
        </w:rPr>
        <w:t xml:space="preserve">COM</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components to minimize downtime.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 pilot program for Agile development practices, providing insights on team performance and project management.</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ActiveReports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develop and refine reporting capabilities for better municipal data outputs.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Tested and deployed enhancements in a Windows environment, verifying that all changes were correctly implemented.</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small-scale automation in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streamline repetitive tasks, contributing to overall team efficiency.</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