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Cloud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Results-oriented Cloud Engineer with over 10 years of experience specializing in building and operating production infrastructure across AWS, GCP, and Azure. Proven expertise in designing scalable, reliable, and high-performance systems for AI applications. Adept in implementing Infrastructure as Code (Terraform), managing Kubernetes deployments, and optimizing multicloud environments for efficiency and cost-effectiveness. Strong collaborative skills demonstrated through cross-functional work with AI, backend, and platform teams to enhance production system performance and reliability.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Platforms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GCP, Azure, IBM Cloud, DigitalOcean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Infrastructure Management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Terraform, Ansible, Pulumi, CloudFormation, Docker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Container Orchestration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Kubernetes, OpenShift, ECS, Docker Swarm, Helm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Networking &amp; Security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VPC, VNet, Load Balancing, Peering, Security Groups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Monitoring &amp; Performance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Prometheus, Grafana, CloudWatch, ELK Stack, Datadog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Development &amp; Scripting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Python, Bash, Go, Java, CI/CD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Cloud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production-grade multicloud infrastructure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GCP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Azure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support robust AI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Terraform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Ansible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provisioning and management of cloud resources, enhancing deployment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managed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Kubernetes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clusters across various cloud environments, ensuring high availability and performance of containerized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AI teams to support real-time data processing and inference workloads in multicloud environments, enabling scalable AI solutions.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comprehensive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monitoring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alerting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systems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Prometheus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Grafana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maintain operational visibility.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cloud resource allocation and cost through advanced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autoscaling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configurations tailored for different workloads.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Established secure and efficient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networking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architectures, leveraging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VPC/VNet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designs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load balancing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strategies.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Troubleshot and resolved complex issues within production systems, focusing on compute, storage, and networking layers.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regular performance tuning and system reliability practices to maintain optimal functioning of AI services.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Architected data pipelines that effectively supported large-scale, distributed AI models, incorporating security and compliance requirements.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documentation of architecture and operational procedures to facilitate knowledge sharing across engineering teams.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across departments to streamline services and improve incident response times, directly impacting service delivery quality.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container security best practices within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Kubernetes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environments, fostering a culture of security in deployment workflows.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evaluation of new technologies and systems to continuously enhance the organization’s capabilities.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on-call rotations, providing support and rapidly diagnosing issues in live environments to uphold service availability and performance.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multicloud infrastructures across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GCP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 support of enterprise applications with significant performance demands.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Terraform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Infrastructure as Code implementation, leading to more predictable and faster provisioning results across environments.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various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Kubernetes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operations, including deployment, scaling, and management of containerized applications in a hybrid cloud scenario.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address AI workload requirements, ensuring systems were capable of handling fluctuating demands efficiently.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network architecture solutions, including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VPC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peering and routing, to optimize data flow and security across cloud services.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Used monitoring and logging tools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ELK Stack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CloudWatch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facilitate proactive incident management and operational insights.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capacity planning sessions to evaluate system performance under various workload scenarios, focusing on reliability and cost-effectiveness.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the deployment and management of GPU-enabled workloads to enhance AI model training and inference capabilities.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developing CI/CD pipelines to streamline application deployment processes, improving overall software delivery cycles.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security controls into cloud environments to protect sensitive data and comply with industry standards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SOC 2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ISO 27001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troubleshooting multicloud issues, collaborating with network and storage teams to quickly resolve service disruptions.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Analyzed and recommended performance improvement strategies for applications running in a multicloud setup, contributing to system stability.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of cloud solutions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services, focusing on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EC2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RDS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scalable application infrastructure.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Gained experience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Terraform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aid in infrastructure automation, effectively reducing deployment times and operational overhead.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Kubernetes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deployments for containerized applications, ensuring successful migration from on-premises to cloud environments.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network configuration efforts, including establishing and managing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 VPCs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security groups.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teams to implement logging and monitoring practices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CloudWatch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open-source tools to ensure system health.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application performance assessments, focusing on necessary optimizations within the cloud infrastructure.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on CI/CD processes,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GitLab CI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testing and deployments efficiently.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daily stand-ups and retrospectives to improve collaboration and project delivery across teams.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cloud training workshops to enhance knowledge of emerging multicloud technologies and best practices.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initial architectural designs for cloud systems aimed at enterprise-level scalability and performance.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