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 Stack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Full Stack Engineer with over 10 years of experience in designing and implementing scalable web applications. Proficient in full-stack development, cloud computing, and AI-driven solutions. Expertise in API-first architectures, data governance, and compliance protocols, with a strong focus on delivering user-centric solutions that meet business objectives.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Python, Java, Ruby, C#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and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Vue.js, Angular, Node.js, Django, Flask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and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AWS Lambda, AWS DynamoDB, AWS S3, AWS API Gateway, AWS Bedrock,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Architecture Patterns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API-first, Microservices, Serverless, RESTful, GraphQL, Headless architecture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MySQL, Aurora Serverless, Firebase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CI/CD and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Jenkins, GitHub Actions, Terraform, Ansible, Travis CI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AI/ML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Machine Learning, AWS SageMaker, TensorFlow, OpenAI APIs, CrewAI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Collaboration, Problem-Solving, Communication, Agility, Attention to Detail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 Stack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scalable web applications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Cloud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productivity and deliver high-value business outcomes.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deployed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API-first, cloud-native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ensuring modular, reusable codebases that integrate seamlessly across various projects.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functionalities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Bedrock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OpenAI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task processes, significantly reducing manual intervention.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translate business needs into effective technological solutions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strong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governance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compliance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measures in application architecture to adhere to EDC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executed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processes, improving workflow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responsible 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ensure smart decision-making processes in applications while promoting ethical guidelines.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cloud-native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 and encouraged knowledge sharing within AI communities.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enhancing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user accessibility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features in applications conforming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508/ADA standards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inclusive design.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Streamlined data processes by constructing robust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ETL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data accessibility for analytical insights, using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Airflow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web applications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modular architecture principles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utilizing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scalability.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data APIs 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seamless frontend and backend integration, improving data management workflows.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a team environment to design cloud-based applications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high security and data integrity.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Agile practices, collaborating with product owners to refine backlog items and clarify technical requirements, which improved delivery timelines.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existing processes through automation and enhanced observability in development cycles using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GitLab CI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models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applications to derive customer insights,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Amazon SageMaker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model training and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comprehensive documentation for applications, ensuring a clear understanding of features and underlying technology for both users and developers.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to maintain high-quality standards and best practices in coding, which fostered a continuous improvement culture.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Evaluated new technologies and tools to integrate into the existing stack, promoting innovation and performance improvements in projects.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best practices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secure coding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data management to ensure compliance with relevant regulations.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full software development life cycle, from requirements gathering to deployment, employing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Flask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backend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web applications with a focus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user experience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jQuery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frontend functionality.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cross-team collaborations to identify challenges and propose technological solutions tailored to organizational objectives.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initial project phases involving the design of microservices to foster a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service-oriented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code isolation and reusability.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database management, ensuring efficient data retrieval and storage mechanisms during application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knowledge sharing with team members to stay updated on the latest trends and tools in software engineering.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consistent debugging and troubleshooting efforts to ensure high-quality deliverables and user satisfaction in final outputs.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infrastructure management through basic scripting and automation, aiding in the efficiency of DevOps practices within the organization.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features with a strong focus on performance optimization, leveraging browser debugging tools and site performance analyzers.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Adhered to company policies and procedures to ensure productive workflows in a fast-paced environment, contributing to the organization's overall mission.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