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Full Stack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Full Stack Developer with over 10 years of experience in web application development. Proven expertise in Laravel and React, with a solid grasp of both front-end and back-end technologies, ensuring seamless integration and performance optimization. Adept in collaborating across teams to deliver high-quality software solutions, with strong skills in JavaScript, HTML, CSS, and RESTful APIs.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HTML, CSS, JavaScript, React, jQuery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Laravel, Node.js, Express, RESTful API, GraphQL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MongoDB, SQLite,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and Collaboration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Bitbucket, Agile, JIRA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and Implementation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AWS, CI/CD, Nginx, Apache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Full Stack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Laravel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back-end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front-end, employing Agile methodologies to ensure timely delivery of high-quality software 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user-friendly interfaces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performance and enhancing user experience across multiple devices.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designers to gather requirements, translating them into functional specifications and technical design.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clean, efficient code following best practices and maintaining thorough documentation for all developed modules.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 for efficient data storage and retrieval, optimizing complex queries for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providing constructive feedback to peers and ensuring adherence to coding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smooth client-server interaction, enhancing application functionality and usability.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managing code changes and collaborating effectively with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Stay current with emerging technologies and trends, integrating them into projects to improve functionality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Resolved bugs and issues promptly, implementing enhancements to existing applications based on user feedback.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testing and debugging of applications to ensure high standards of quality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deployment processes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consistent environments across development and production stages.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and development, adapting to new frameworks and technologies to enhance software offerings.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cross-functional teams to ensure seamless integration of front-end and back-end components, improving overall workflow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Nginx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serving applications, ensuring fast loading times and reliable performance under high traffic scenarios.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RESTful services, significantly improving application scalability.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full software development lifecycle from conception to deployment within a team framework,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dynamic front-end interfaces.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optimized back-end applications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Laravel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robust server-side logic and functionality.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UI/UX designers to implement visually appealing and user-centered designs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strong communication with stakeholders to ensure project alignment and clarified requirements throughout the development process.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best practices for APIs to safeguard sensitive user data and prevent vulnerabilities across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unit and integration tests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code integrity and facilitate continuous integration.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by identifying and resolving bottlenecks in database queries and application logic,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 to provide quick iterative cycles, delivering features in manageable increments and incorporating feedback promptly.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and debugging efforts, identifying issues via logging and monitoring solutions in production environments.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API documentation for endpoints, improving team knowledge and facilitating easier onboarding of new developers.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cloud infrastructure services in AWS to enhance application scalability and availability, implementing necessary service configurations.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code for maintainability and reusability, establishing standard coding practices to streamline future development efforts.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user-centric web applications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interactive UI elements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Laravel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as a robust back-end framework.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a fast-paced environment to build applications that aligned with client-defined specifications and usability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to enhance styling capabilities, ensuring responsive design across various platforms and devices.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RESTful services to facilitate data retrieval and manipulation tasks effectively, streamlining application processes.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application data, conducting data migrations and maintaining database integrity throughout the application lifecycle.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testing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front-end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back-end, ensuring code reliability before deployment.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management, enabling cohesive sharing of code with other developers and maintaining a clean project history.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refactoring efforts, optimizing performance and stability of applications while improving overall code quality.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awareness of industry trends, proactively incorporating relevant technologies into projects to maintain competitive edge.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effective project communication through collaborative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Trello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Slack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promoting transparency and quick issue resolution.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