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7410EB03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Full Stack Developer</w:t>
      </w:r>
      <w:r w:rsidR="00A24457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and passionate Full Stack Developer with over 10 years of experience in designing, developing, and delivering scalable web and SaaS-based applications. Demonstrated expertise in both frontend and backend technologies, focusing on high performance, usability, and innovative solutions. Adept at collaborating with cross-functional teams to contribute to high-quality product outcomes.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Redux, Redux Toolkit, Context API, JavaScript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Backend Development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Node.js, Express, NestJS, RESTful APIs, TypeScript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PostgreSQL, MySQL, Sequelize, Prisma, TypeORM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Practices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Docker, CI/CD, Testing (Unit, Integration), API Security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Miscellaneous Skills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Tailwind CSS, MUI, Ant Design, Data Visualization (D3.js), Cloud Platforms (AWS, Azure)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2779E554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Full Stack Developer</w:t>
      </w:r>
      <w:r w:rsidR="00241ED2">
        <w:rPr>
          <w:rFonts w:cs="Arial"/>
          <w:color w:val="595959" w:themeColor="text1"/>
          <w:sz w:val="20"/>
        </w:rPr>
        <w:t/>
      </w:r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extensively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build dynamic, reusable UI components, leveraging features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hooks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functional programming principles.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maintained backend services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effectively implementing frameworks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Express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NestJS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robust application structure.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consumed complex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with a strong foundation in proper validation, error handling, and securing endpoints.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modern state management libraries such as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Context API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application state handling and performance.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various UI libraries, including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MUI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to ensure consistent and visually appealing user interfaces throughout the application.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and design teams to define application capabilities and maintain project timelines through agile methodologies.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code reviews, ensuring adherence to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best practices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high code quality standards.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authentication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role-based access control (RBAC)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mechanisms to enforce security within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developing multi-tenant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SaaS platforms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scalability, performance, and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Familiarized with containerization technologies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local development setups and streamlined deployments.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architectural discussions to enhance application scalability and maintainability, driving feature discussions and planning.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data access layers using Object-Relational Mapping (ORM)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Sequelize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Prisma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database interactions.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deployment pipelines to automate processes through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CI/CD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streamlined and efficient production releases.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application reliability and performance through meticulous monitoring and performance testing.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Mentored junior developers in adopting modern frontend frameworks and development best practices.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E4DD482" w:rsidR="00A15968" w:rsidRPr="00563F39" w:rsidRDefault="00241ED2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Mid-Level Full Stack Developer</w:t>
      </w:r>
      <w:r>
        <w:rPr>
          <w:rFonts w:cs="Arial"/>
          <w:color w:val="595959" w:themeColor="text1"/>
          <w:sz w:val="20"/>
        </w:rPr>
        <w:t/>
      </w:r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single-page applications that are highly responsive and user-friendly.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RESTful web services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microservices architecture for enhanced modularity.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relational databases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MySQL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data integrity and optimization of queries.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containers for consistent development environments, streamlining the deployment process across multiple infrastructures.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Applied basic understanding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AWS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deploy applications, utilizing services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EC2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host web solutions.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UI/UX designers to implement design systems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Tailwind 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Ant Design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user experience.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ceremonies, providing insights on development progress and aligning on project deliverables.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code refactoring exercises to improve code maintainability and performance, emphasizing clean coding practices.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a large-scale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SaaS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 by implementing features aligned with business requirements and user feedback.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Wrote unit tests to validate features and ensure code quality, using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Mocha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foster reliability.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4CD629DA" w:rsidR="004553F7" w:rsidRPr="00563F39" w:rsidRDefault="00241ED2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Junior Full Stack Developer</w:t>
      </w:r>
      <w:r>
        <w:rPr>
          <w:rFonts w:cs="Arial"/>
          <w:color w:val="595959" w:themeColor="text1"/>
          <w:sz w:val="20"/>
        </w:rPr>
        <w:t/>
      </w:r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user interfaces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efficient component lifecycle management and state management strategies.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Initiated projects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Node.js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crafting simple APIs to handle requests and streamline data flow between client and server.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Learned basic principles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interaction with databases and effectively retrieved and manipulated data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Sequelize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group projects, collaborating with peers to implement features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code management.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troubleshoot chronic issues in production environments, helping to remediate performance bottlenecks.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experience in developing responsive layouts utilizing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Tailwind CSS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deployment tasks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Heroku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honing skills in application deployment and environment management.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Postman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API testing and debugging, ensuring endpoints were functioning properly before release.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documentation of APIs and application features, aiding both technical and non-technical stakeholders.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Embraced a passion for learning new tools and frameworks, continuously applying them in development projects to improve coding efficiency.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741B4D" w14:textId="77777777" w:rsidR="00201547" w:rsidRDefault="00201547" w:rsidP="00B70778">
      <w:r>
        <w:separator/>
      </w:r>
    </w:p>
  </w:endnote>
  <w:endnote w:type="continuationSeparator" w:id="0">
    <w:p w14:paraId="79CF1BDA" w14:textId="77777777" w:rsidR="00201547" w:rsidRDefault="00201547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DA9DE" w14:textId="77777777" w:rsidR="00201547" w:rsidRDefault="00201547" w:rsidP="00B70778">
      <w:r>
        <w:separator/>
      </w:r>
    </w:p>
  </w:footnote>
  <w:footnote w:type="continuationSeparator" w:id="0">
    <w:p w14:paraId="144814C1" w14:textId="77777777" w:rsidR="00201547" w:rsidRDefault="00201547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1547"/>
    <w:rsid w:val="00203673"/>
    <w:rsid w:val="00206B5E"/>
    <w:rsid w:val="00207157"/>
    <w:rsid w:val="00213C37"/>
    <w:rsid w:val="0022038B"/>
    <w:rsid w:val="00227308"/>
    <w:rsid w:val="0023068D"/>
    <w:rsid w:val="0023596F"/>
    <w:rsid w:val="00241ED2"/>
    <w:rsid w:val="00246F52"/>
    <w:rsid w:val="00250651"/>
    <w:rsid w:val="00253303"/>
    <w:rsid w:val="00280B38"/>
    <w:rsid w:val="00281385"/>
    <w:rsid w:val="00287733"/>
    <w:rsid w:val="00291E95"/>
    <w:rsid w:val="00295AFA"/>
    <w:rsid w:val="002A1855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24457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26</cp:revision>
  <dcterms:created xsi:type="dcterms:W3CDTF">2024-01-03T13:34:00Z</dcterms:created>
  <dcterms:modified xsi:type="dcterms:W3CDTF">2026-04-08T03:56:00Z</dcterms:modified>
</cp:coreProperties>
</file>