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Full Stack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Dedicated Full Stack Developer with over 10 years of experience in developing innovative solutions in the Healthcare technology sector. Highly skilled in building Java based microservices, implementing React front-end applications, and ensuring secure API design. Proven ability to manage a full software development lifecycle with an emphasis on performance optimization, security, and user experience. Strong expertise in both SQL and NoSQL database management systems, alongside proficient use of modern CI/CD practices and cloud services.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Languages &amp; Frameworks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Java, Spring Boot, React, TypeScript,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&amp;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JUnit, Mockito, Spring MockMvc, Snyk, Jenkins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MySQL, MongoDB, Amazon DynamoDB, PostgreSQL, Firebase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&amp; DevOps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Docker, Kubernetes, Terraform, Azure DevOps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Front-end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Tailwind CSS, Material UI, HTML5, CSS3, APIs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Security &amp; Compliance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OAuth 2.0, OpenID Connect, HIPAA Compliance, Data Integrity, Data Security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Full Stack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scalable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microservices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various healthcare applications, ensuring robust performance and security.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user interfaces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user engagement and functionality with a focus on healthcare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and integrated secure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seamless data flow between front-end applications and back-end services, while adhering to industry compliance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Mockito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Spring MockMvc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rigorously test microservices and APIs, maintaining high code quality and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requirements and design effective solutions that enhance patient care delivery and reduce operational complexity.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development and deployment workflows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continuous integration and delivery with efficient rollback capabilities.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application performance by optimizing SQL queries and data access strategies within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achieving enhanced response times.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security measures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Snyk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scan for vulnerabilities in both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projects, maintaining strict security compliance for healthcare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cloud-native architecture on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host and deploy applications, optimizing resource usage and operational costs.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regular code reviews and facilitated knowledge sharing sessions, fostering a collaborative engineering culture.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Articulated architectural decisions and technical designs clearly to stakeholders while adhering to agile development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user authentication systems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OAuth 2.0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OpenID Connect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protocols to ensure secure access to applications in the healthcare domain.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micro-frontends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Single-SPA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modularity and maintainability of front-end components within complex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documentation for software architecture and codebases in alignment with industry best practices to support future enhancement efforts.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actively to team retrospectives, continuously refining processes to improve workflow and output efficiency within the engineering team.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diverse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technologies, contributing to modernization efforts in a distributed healthcare architecture.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Authored unit and integration tests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Mockito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developed features were robust and met functional requirements prior to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extensively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databases, implementing effective data storage solutions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formats.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 and orchestration of applications, improving deployment velocity and consistency across environments.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scrum ceremonies, providing insights on technical design and implementation challenges across project lifecycles.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custom user interfaces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Material UI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enhancing the accessibility and usability for end users.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Ensured application compliance with auditing and security standards by implementing appropriate measures for data integrity and preserving user privacy.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CI/CD pipelines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automating build processes and resulting in accelerated release timelines without sacrificing quality.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implementing cloud resource management strategies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optimizing cost-effectiveness and operational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application performance through thorough debugging and monitoring using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CloudWatch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Splunk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streamlining issue resolution processes.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in cross-disciplinary teams to analyze requirements and translate them into actionable technical tasks, ensuring alignment with client expectations.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agile methodologies to maintain a flexible and responsive development environment, promoting continuous improvement and adaptability.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framework, focusing on meeting user needs and enhancing overall application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responsive user interfaces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incorporating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Tailwind 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 seamless aesthetic and functional experience across devices.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unit tests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MockMvc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all components were functional and reliable before moving to production.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other database technologies to handle data effectively, implementing strategies for data retrieval and storage.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the full software development lifecycle from requirements gathering to deployment, ensuring comprehensive coverage of user stories and business logic.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to enhance application development and deployment processes, integrating cloud solutions where necessary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application workflows and system architecture for improved team alignment and project handoffs.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the implementation of security protocols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OAuth 2.0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secure application access, ensuring compliance with relevant standards.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Assimilated client feedback into iterative application enhancements, ensuring user expectations were continuously met and exceeded.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Fostered collaborative efforts in team-wide brainstorming sessions, producing innovative solutions for challenging healthcare technology issues.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