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Staff Frontend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Experienced software engineer with over 10 years of expertise in frontend development, specializing in building scalable applications and design systems using advanced frameworks and tools. Demonstrated proficiency in React, TypeScript, and agile methodologies, with a strong focus on AI-enhanced user experiences and performant web applications.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Frontend Technologies</w:t>
      </w:r>
      <w:r>
        <w:rPr>
          <w:rFonts w:eastAsia="Arial" w:cs="Arial"/>
          <w:bCs/>
        </w:rPr>
        <w:t xml:space="preserve">: React, TypeScript, Tailwind CSS, GraphQL, Apollo Client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Development Tools</w:t>
      </w:r>
      <w:r>
        <w:rPr>
          <w:rFonts w:eastAsia="Arial" w:cs="Arial"/>
          <w:bCs/>
        </w:rPr>
        <w:t xml:space="preserve">: Webpack, Vite, Turborepo, pnpm, CircleCI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Testing Frameworks</w:t>
      </w:r>
      <w:r>
        <w:rPr>
          <w:rFonts w:eastAsia="Arial" w:cs="Arial"/>
          <w:bCs/>
        </w:rPr>
        <w:t xml:space="preserve">: Vitest, Jest, React Testing Library, Storybook, Playwright</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Micro-Frontend Architecture</w:t>
      </w:r>
      <w:r>
        <w:rPr>
          <w:rFonts w:eastAsia="Arial" w:cs="Arial"/>
          <w:bCs/>
        </w:rPr>
        <w:t xml:space="preserve">: single-spa, module federation, Material-UI, styled-components, CVA</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Design System</w:t>
      </w:r>
      <w:r>
        <w:rPr>
          <w:rFonts w:eastAsia="Arial" w:cs="Arial"/>
          <w:bCs/>
        </w:rPr>
        <w:t xml:space="preserve">: Radix UI, design tokens, accessible development, Figma, WCAG</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Performance Optimization</w:t>
      </w:r>
      <w:r>
        <w:rPr>
          <w:rFonts w:eastAsia="Arial" w:cs="Arial"/>
          <w:bCs/>
        </w:rPr>
        <w:t xml:space="preserve">: code splitting, tree-shaking, Core Web Vitals, semantic HTML, lazy loading</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Staff Frontend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maintained a </w:t>
      </w:r>
      <w:r w:rsidRPr="00D93849">
        <w:rPr>
          <w:b/>
          <w:bCs/>
        </w:rPr>
        <w:t xml:space="preserve">React</w:t>
      </w:r>
      <w:r w:rsidRPr="00D74308">
        <w:t/>
      </w:r>
      <w:r w:rsidRPr="00D93849">
        <w:rPr>
          <w:b/>
          <w:bCs/>
        </w:rPr>
        <w:t/>
      </w:r>
      <w:r w:rsidRPr="00D74308">
        <w:t xml:space="preserve">-based micro-frontend platform using </w:t>
      </w:r>
      <w:r w:rsidRPr="00D93849">
        <w:rPr>
          <w:b/>
          <w:bCs/>
        </w:rPr>
        <w:t xml:space="preserve">TypeScript</w:t>
      </w:r>
      <w:r w:rsidRPr="00D74308">
        <w:t/>
      </w:r>
      <w:r w:rsidRPr="00D93849">
        <w:rPr>
          <w:b/>
          <w:bCs/>
        </w:rPr>
        <w:t/>
      </w:r>
      <w:r w:rsidRPr="00D74308">
        <w:t xml:space="preserve">, ensuring scalability across various real estate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Executed the successful migration of legacy UI components to a modern </w:t>
      </w:r>
      <w:r w:rsidRPr="00D93849">
        <w:rPr>
          <w:b/>
          <w:bCs/>
        </w:rPr>
        <w:t xml:space="preserve">Tailwind CSS</w:t>
      </w:r>
      <w:r w:rsidRPr="00D74308">
        <w:t/>
      </w:r>
      <w:r w:rsidRPr="00D93849">
        <w:rPr>
          <w:b/>
          <w:bCs/>
        </w:rPr>
        <w:t/>
      </w:r>
      <w:r w:rsidRPr="00D74308">
        <w:t xml:space="preserve"> and </w:t>
      </w:r>
      <w:r w:rsidRPr="00D93849">
        <w:rPr>
          <w:b/>
          <w:bCs/>
        </w:rPr>
        <w:t xml:space="preserve">Radix UI</w:t>
      </w:r>
      <w:r w:rsidRPr="00D74308">
        <w:t/>
      </w:r>
      <w:r w:rsidRPr="00D93849">
        <w:rPr>
          <w:b/>
          <w:bCs/>
        </w:rPr>
        <w:t/>
      </w:r>
      <w:r w:rsidRPr="00D74308">
        <w:t xml:space="preserve"> design system, providing a consistent user experience.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Architected and implemented module federation for </w:t>
      </w:r>
      <w:r w:rsidRPr="00D93849">
        <w:rPr>
          <w:b/>
          <w:bCs/>
        </w:rPr>
        <w:t xml:space="preserve">single-spa</w:t>
      </w:r>
      <w:r w:rsidRPr="00D74308">
        <w:t/>
      </w:r>
      <w:r w:rsidRPr="00D93849">
        <w:rPr>
          <w:b/>
          <w:bCs/>
        </w:rPr>
        <w:t/>
      </w:r>
      <w:r w:rsidRPr="00D74308">
        <w:t xml:space="preserve">, significantly enhancing the agility of deploying micro-frontends.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Established frontend engineering standards, integrating </w:t>
      </w:r>
      <w:r w:rsidRPr="00D93849">
        <w:rPr>
          <w:b/>
          <w:bCs/>
        </w:rPr>
        <w:t xml:space="preserve">Vitest</w:t>
      </w:r>
      <w:r w:rsidRPr="00D74308">
        <w:t/>
      </w:r>
      <w:r w:rsidRPr="00D93849">
        <w:rPr>
          <w:b/>
          <w:bCs/>
        </w:rPr>
        <w:t/>
      </w:r>
      <w:r w:rsidRPr="00D74308">
        <w:t xml:space="preserve"> for testing and </w:t>
      </w:r>
      <w:r w:rsidRPr="00D93849">
        <w:rPr>
          <w:b/>
          <w:bCs/>
        </w:rPr>
        <w:t xml:space="preserve">Storybook</w:t>
      </w:r>
      <w:r w:rsidRPr="00D74308">
        <w:t/>
      </w:r>
      <w:r w:rsidRPr="00D93849">
        <w:rPr>
          <w:b/>
          <w:bCs/>
        </w:rPr>
        <w:t/>
      </w:r>
      <w:r w:rsidRPr="00D74308">
        <w:t xml:space="preserve"> for component documentation, improving code reliability.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deliver AI-native features, leveraging </w:t>
      </w:r>
      <w:r w:rsidRPr="00D93849">
        <w:rPr>
          <w:b/>
          <w:bCs/>
        </w:rPr>
        <w:t xml:space="preserve">GraphQL</w:t>
      </w:r>
      <w:r w:rsidRPr="00D74308">
        <w:t/>
      </w:r>
      <w:r w:rsidRPr="00D93849">
        <w:rPr>
          <w:b/>
          <w:bCs/>
        </w:rPr>
        <w:t/>
      </w:r>
      <w:r w:rsidRPr="00D74308">
        <w:t xml:space="preserve"> for efficient data fetching and manipulation.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Defined and iterated on the design tokens architecture to ensure a seamless theming experience across web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Optimized performance through code splitting and lazy loading techniques, enhancing load times and Core Web Vitals metrics.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Mentored junior developers in adopting modern </w:t>
      </w:r>
      <w:r w:rsidRPr="00D93849">
        <w:rPr>
          <w:b/>
          <w:bCs/>
        </w:rPr>
        <w:t xml:space="preserve">React</w:t>
      </w:r>
      <w:r w:rsidRPr="00D74308">
        <w:t/>
      </w:r>
      <w:r w:rsidRPr="00D93849">
        <w:rPr>
          <w:b/>
          <w:bCs/>
        </w:rPr>
        <w:t/>
      </w:r>
      <w:r w:rsidRPr="00D74308">
        <w:t xml:space="preserve"> patterns such as hooks and compound components, fostering a culture of continuous learning.</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accessibility best practices into development workflows, ensuring compliance with </w:t>
      </w:r>
      <w:r w:rsidRPr="00D93849">
        <w:rPr>
          <w:b/>
          <w:bCs/>
        </w:rPr>
        <w:t xml:space="preserve">WCAG</w:t>
      </w:r>
      <w:r w:rsidRPr="00D74308">
        <w:t/>
      </w:r>
      <w:r w:rsidRPr="00D93849">
        <w:rPr>
          <w:b/>
          <w:bCs/>
        </w:rPr>
        <w:t/>
      </w:r>
      <w:r w:rsidRPr="00D74308">
        <w:t xml:space="preserve"> standards for inclusive design.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a Figma-to-code pipeline, streamlining the transition from design mockups to production-ready components.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systematic performance tuning and bundle analysis, resulting in significantly reduced bundle sizes and improved application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efforts in embedding a testing culture using </w:t>
      </w:r>
      <w:r w:rsidRPr="00D93849">
        <w:rPr>
          <w:b/>
          <w:bCs/>
        </w:rPr>
        <w:t xml:space="preserve">Jest</w:t>
      </w:r>
      <w:r w:rsidRPr="00D74308">
        <w:t/>
      </w:r>
      <w:r w:rsidRPr="00D93849">
        <w:rPr>
          <w:b/>
          <w:bCs/>
        </w:rPr>
        <w:t/>
      </w:r>
      <w:r w:rsidRPr="00D74308">
        <w:t xml:space="preserve"> and </w:t>
      </w:r>
      <w:r w:rsidRPr="00D93849">
        <w:rPr>
          <w:b/>
          <w:bCs/>
        </w:rPr>
        <w:t xml:space="preserve">React Testing Library</w:t>
      </w:r>
      <w:r w:rsidRPr="00D74308">
        <w:t/>
      </w:r>
      <w:r w:rsidRPr="00D93849">
        <w:rPr>
          <w:b/>
          <w:bCs/>
        </w:rPr>
        <w:t/>
      </w:r>
      <w:r w:rsidRPr="00D74308">
        <w:t xml:space="preserve">, ensuring high code coverage and reliability of components.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comprehensive documentation for frontend architecture decisions, enhancing team understanding and onboarding of new engineers.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Drove discussions on the architectural implications of using AI in everyday workflows, enhancing team practices surrounding AI-utilization in development.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Worked on the future direction of the platform by defining the integration of AI agents into the development pipeline for consistent efficiency.</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Senior Frontend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a large-scale </w:t>
      </w:r>
      <w:r w:rsidRPr="00D93849">
        <w:rPr>
          <w:b/>
          <w:bCs/>
        </w:rPr>
        <w:t xml:space="preserve">React</w:t>
      </w:r>
      <w:r w:rsidRPr="00D74308">
        <w:t/>
      </w:r>
      <w:r w:rsidRPr="00D93849">
        <w:rPr>
          <w:b/>
          <w:bCs/>
        </w:rPr>
        <w:t/>
      </w:r>
      <w:r w:rsidRPr="00D74308">
        <w:t xml:space="preserve"> application, focusing on optimizing component performance through techniques like lazy loading and code splitting.</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the development of a design system leveraging </w:t>
      </w:r>
      <w:r w:rsidRPr="00D93849">
        <w:rPr>
          <w:b/>
          <w:bCs/>
        </w:rPr>
        <w:t xml:space="preserve">Tailwind CSS</w:t>
      </w:r>
      <w:r w:rsidRPr="00D74308">
        <w:t/>
      </w:r>
      <w:r w:rsidRPr="00D93849">
        <w:rPr>
          <w:b/>
          <w:bCs/>
        </w:rPr>
        <w:t/>
      </w:r>
      <w:r w:rsidRPr="00D74308">
        <w:t xml:space="preserve">, designing custom UI components and design tokens for a cohesive digital experience.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Coordinated with engineering teams to implement </w:t>
      </w:r>
      <w:r w:rsidRPr="00D93849">
        <w:rPr>
          <w:b/>
          <w:bCs/>
        </w:rPr>
        <w:t xml:space="preserve">GraphQL</w:t>
      </w:r>
      <w:r w:rsidRPr="00D74308">
        <w:t/>
      </w:r>
      <w:r w:rsidRPr="00D93849">
        <w:rPr>
          <w:b/>
          <w:bCs/>
        </w:rPr>
        <w:t/>
      </w:r>
      <w:r w:rsidRPr="00D74308">
        <w:t xml:space="preserve"> for data management, enhancing data retrieval efficiency across applications.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actively in the migration from </w:t>
      </w:r>
      <w:r w:rsidRPr="00D93849">
        <w:rPr>
          <w:b/>
          <w:bCs/>
        </w:rPr>
        <w:t xml:space="preserve">Material-UI</w:t>
      </w:r>
      <w:r w:rsidRPr="00D74308">
        <w:t/>
      </w:r>
      <w:r w:rsidRPr="00D93849">
        <w:rPr>
          <w:b/>
          <w:bCs/>
        </w:rPr>
        <w:t/>
      </w:r>
      <w:r w:rsidRPr="00D74308">
        <w:t xml:space="preserve"> to modern libraries, ensuring a smooth transition while maintaining application functionality.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creating accessible web components in alignment with </w:t>
      </w:r>
      <w:r w:rsidRPr="00D93849">
        <w:rPr>
          <w:b/>
          <w:bCs/>
        </w:rPr>
        <w:t xml:space="preserve">WCAG</w:t>
      </w:r>
      <w:r w:rsidRPr="00D74308">
        <w:t/>
      </w:r>
      <w:r w:rsidRPr="00D93849">
        <w:rPr>
          <w:b/>
          <w:bCs/>
        </w:rPr>
        <w:t/>
      </w:r>
      <w:r w:rsidRPr="00D74308">
        <w:t xml:space="preserve"> guidelines, improving usability for all users.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Utilized </w:t>
      </w:r>
      <w:r w:rsidRPr="00D93849">
        <w:rPr>
          <w:b/>
          <w:bCs/>
        </w:rPr>
        <w:t xml:space="preserve">Webpack</w:t>
      </w:r>
      <w:r w:rsidRPr="00D74308">
        <w:t/>
      </w:r>
      <w:r w:rsidRPr="00D93849">
        <w:rPr>
          <w:b/>
          <w:bCs/>
        </w:rPr>
        <w:t/>
      </w:r>
      <w:r w:rsidRPr="00D74308">
        <w:t xml:space="preserve"> and </w:t>
      </w:r>
      <w:r w:rsidRPr="00D93849">
        <w:rPr>
          <w:b/>
          <w:bCs/>
        </w:rPr>
        <w:t xml:space="preserve">Vite</w:t>
      </w:r>
      <w:r w:rsidRPr="00D74308">
        <w:t/>
      </w:r>
      <w:r w:rsidRPr="00D93849">
        <w:rPr>
          <w:b/>
          <w:bCs/>
        </w:rPr>
        <w:t/>
      </w:r>
      <w:r w:rsidRPr="00D74308">
        <w:t xml:space="preserve"> for modern build processes, contributing to streamlined project structures and faster builds.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Employed </w:t>
      </w:r>
      <w:r w:rsidRPr="00D93849">
        <w:rPr>
          <w:b/>
          <w:bCs/>
        </w:rPr>
        <w:t xml:space="preserve">CircleCI</w:t>
      </w:r>
      <w:r w:rsidRPr="00D74308">
        <w:t/>
      </w:r>
      <w:r w:rsidRPr="00D93849">
        <w:rPr>
          <w:b/>
          <w:bCs/>
        </w:rPr>
        <w:t/>
      </w:r>
      <w:r w:rsidRPr="00D74308">
        <w:t xml:space="preserve"> for CI/CD pipelines, facilitating rapid deployment cycles and efficient testing workflows.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robust testing suites using </w:t>
      </w:r>
      <w:r w:rsidRPr="00D93849">
        <w:rPr>
          <w:b/>
          <w:bCs/>
        </w:rPr>
        <w:t xml:space="preserve">Jest</w:t>
      </w:r>
      <w:r w:rsidRPr="00D74308">
        <w:t/>
      </w:r>
      <w:r w:rsidRPr="00D93849">
        <w:rPr>
          <w:b/>
          <w:bCs/>
        </w:rPr>
        <w:t/>
      </w:r>
      <w:r w:rsidRPr="00D74308">
        <w:t xml:space="preserve"> and </w:t>
      </w:r>
      <w:r w:rsidRPr="00D93849">
        <w:rPr>
          <w:b/>
          <w:bCs/>
        </w:rPr>
        <w:t xml:space="preserve">React Testing Library</w:t>
      </w:r>
      <w:r w:rsidRPr="00D74308">
        <w:t/>
      </w:r>
      <w:r w:rsidRPr="00D93849">
        <w:rPr>
          <w:b/>
          <w:bCs/>
        </w:rPr>
        <w:t/>
      </w:r>
      <w:r w:rsidRPr="00D74308">
        <w:t xml:space="preserve">, ensuring applications meet functionality and performance benchmarks.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closely with design teams to maintain a tight </w:t>
      </w:r>
      <w:r w:rsidRPr="00D93849">
        <w:rPr>
          <w:b/>
          <w:bCs/>
        </w:rPr>
        <w:t xml:space="preserve">Figma</w:t>
      </w:r>
      <w:r w:rsidRPr="00D74308">
        <w:t/>
      </w:r>
      <w:r w:rsidRPr="00D93849">
        <w:rPr>
          <w:b/>
          <w:bCs/>
        </w:rPr>
        <w:t/>
      </w:r>
      <w:r w:rsidRPr="00D74308">
        <w:t xml:space="preserve"> to code conversion process, highlighting successful project deliveries.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Focused on maintaining frontend performance by analyzing bundle sizes and implementing optimizations where necessary.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team knowledge sharing sessions, introducing newer techniques in </w:t>
      </w:r>
      <w:r w:rsidRPr="00D93849">
        <w:rPr>
          <w:b/>
          <w:bCs/>
        </w:rPr>
        <w:t xml:space="preserve">React</w:t>
      </w:r>
      <w:r w:rsidRPr="00D74308">
        <w:t/>
      </w:r>
      <w:r w:rsidRPr="00D93849">
        <w:rPr>
          <w:b/>
          <w:bCs/>
        </w:rPr>
        <w:t/>
      </w:r>
      <w:r w:rsidRPr="00D74308">
        <w:t xml:space="preserve"> development to the engineering team.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Refined documentation practices for design components, ensuring accessibility to resources for the development team.</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Frontend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development of responsive web applications using </w:t>
      </w:r>
      <w:r w:rsidRPr="00733799">
        <w:rPr>
          <w:rFonts w:cs="Noto Sans Light"/>
          <w:b/>
          <w:bCs/>
        </w:rPr>
        <w:t xml:space="preserve">React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enhancing user experience through effective UI implementations.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hands-on experience with </w:t>
      </w:r>
      <w:r w:rsidRPr="00733799">
        <w:rPr>
          <w:rFonts w:cs="Noto Sans Light"/>
          <w:b/>
          <w:bCs/>
        </w:rPr>
        <w:t xml:space="preserve">HTML</w:t>
      </w:r>
      <w:r w:rsidRPr="00733799">
        <w:rPr>
          <w:rFonts w:cs="Noto Sans Light"/>
        </w:rPr>
        <w:t/>
      </w:r>
      <w:r w:rsidRPr="00733799">
        <w:rPr>
          <w:rFonts w:cs="Noto Sans Light"/>
          <w:b/>
          <w:bCs/>
        </w:rPr>
        <w:t/>
      </w:r>
      <w:r w:rsidRPr="00733799">
        <w:rPr>
          <w:rFonts w:cs="Noto Sans Light"/>
        </w:rPr>
        <w:t xml:space="preserve">, </w:t>
      </w:r>
      <w:r w:rsidRPr="00733799">
        <w:rPr>
          <w:rFonts w:cs="Noto Sans Light"/>
          <w:b/>
          <w:bCs/>
        </w:rPr>
        <w:t xml:space="preserve">CSS</w:t>
      </w:r>
      <w:r w:rsidRPr="00733799">
        <w:rPr>
          <w:rFonts w:cs="Noto Sans Light"/>
        </w:rPr>
        <w:t/>
      </w:r>
      <w:r w:rsidRPr="00733799">
        <w:rPr>
          <w:rFonts w:cs="Noto Sans Light"/>
          <w:b/>
          <w:bCs/>
        </w:rPr>
        <w:t/>
      </w:r>
      <w:r w:rsidRPr="00733799">
        <w:rPr>
          <w:rFonts w:cs="Noto Sans Light"/>
        </w:rPr>
        <w:t xml:space="preserve">, and foundational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contributing to straightforward projects and frontend components.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the basics of </w:t>
      </w:r>
      <w:r w:rsidRPr="00733799">
        <w:rPr>
          <w:rFonts w:cs="Noto Sans Light"/>
          <w:b/>
          <w:bCs/>
        </w:rPr>
        <w:t xml:space="preserve">React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Typescript</w:t>
      </w:r>
      <w:r w:rsidRPr="00733799">
        <w:rPr>
          <w:rFonts w:cs="Noto Sans Light"/>
        </w:rPr>
        <w:t/>
      </w:r>
      <w:r w:rsidRPr="00733799">
        <w:rPr>
          <w:rFonts w:cs="Noto Sans Light"/>
          <w:b/>
          <w:bCs/>
        </w:rPr>
        <w:t/>
      </w:r>
      <w:r w:rsidRPr="00733799">
        <w:rPr>
          <w:rFonts w:cs="Noto Sans Light"/>
        </w:rPr>
        <w:t xml:space="preserve">, collaborating with the team to implement small features within larger applications.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the application of design best practices, assisting senior engineers in developing accessible user interfaces following </w:t>
      </w:r>
      <w:r w:rsidRPr="00733799">
        <w:rPr>
          <w:rFonts w:cs="Noto Sans Light"/>
          <w:b/>
          <w:bCs/>
        </w:rPr>
        <w:t xml:space="preserve">WCAG</w:t>
      </w:r>
      <w:r w:rsidRPr="00733799">
        <w:rPr>
          <w:rFonts w:cs="Noto Sans Light"/>
        </w:rPr>
        <w:t/>
      </w:r>
      <w:r w:rsidRPr="00733799">
        <w:rPr>
          <w:rFonts w:cs="Noto Sans Light"/>
          <w:b/>
          <w:bCs/>
        </w:rPr>
        <w:t/>
      </w:r>
      <w:r w:rsidRPr="00733799">
        <w:rPr>
          <w:rFonts w:cs="Noto Sans Light"/>
        </w:rPr>
        <w:t xml:space="preserve"> guidelines.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Started using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for version control, contributing to collaborative projects and understanding the importance of version management in development.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Became familiar with build tools including </w:t>
      </w:r>
      <w:r w:rsidRPr="00733799">
        <w:rPr>
          <w:rFonts w:cs="Noto Sans Light"/>
          <w:b/>
          <w:bCs/>
        </w:rPr>
        <w:t xml:space="preserve">Webpack</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Babel</w:t>
      </w:r>
      <w:r w:rsidRPr="00733799">
        <w:rPr>
          <w:rFonts w:cs="Noto Sans Light"/>
        </w:rPr>
        <w:t/>
      </w:r>
      <w:r w:rsidRPr="00733799">
        <w:rPr>
          <w:rFonts w:cs="Noto Sans Light"/>
          <w:b/>
          <w:bCs/>
        </w:rPr>
        <w:t/>
      </w:r>
      <w:r w:rsidRPr="00733799">
        <w:rPr>
          <w:rFonts w:cs="Noto Sans Light"/>
        </w:rPr>
        <w:t xml:space="preserve">, facilitating the construction of frontend applications and learning about module loading.</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Wrote unit tests using </w:t>
      </w:r>
      <w:r w:rsidRPr="00733799">
        <w:rPr>
          <w:rFonts w:cs="Noto Sans Light"/>
          <w:b/>
          <w:bCs/>
        </w:rPr>
        <w:t xml:space="preserve">Jest</w:t>
      </w:r>
      <w:r w:rsidRPr="00733799">
        <w:rPr>
          <w:rFonts w:cs="Noto Sans Light"/>
        </w:rPr>
        <w:t/>
      </w:r>
      <w:r w:rsidRPr="00733799">
        <w:rPr>
          <w:rFonts w:cs="Noto Sans Light"/>
          <w:b/>
          <w:bCs/>
        </w:rPr>
        <w:t/>
      </w:r>
      <w:r w:rsidRPr="00733799">
        <w:rPr>
          <w:rFonts w:cs="Noto Sans Light"/>
        </w:rPr>
        <w:t xml:space="preserve"> for ensuring code quality and functionality in newly developed components, contributing positively to the overall testing strategy.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weekly code reviews, providing and receiving feedback on </w:t>
      </w:r>
      <w:r w:rsidRPr="00733799">
        <w:rPr>
          <w:rFonts w:cs="Noto Sans Light"/>
          <w:b/>
          <w:bCs/>
        </w:rPr>
        <w:t xml:space="preserve">React</w:t>
      </w:r>
      <w:r w:rsidRPr="00733799">
        <w:rPr>
          <w:rFonts w:cs="Noto Sans Light"/>
        </w:rPr>
        <w:t/>
      </w:r>
      <w:r w:rsidRPr="00733799">
        <w:rPr>
          <w:rFonts w:cs="Noto Sans Light"/>
          <w:b/>
          <w:bCs/>
        </w:rPr>
        <w:t/>
      </w:r>
      <w:r w:rsidRPr="00733799">
        <w:rPr>
          <w:rFonts w:cs="Noto Sans Light"/>
        </w:rPr>
        <w:t xml:space="preserve"> components to enhance coding practices among peers.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enhancing web performance through simple optimizations in assets and loading strategies under guidance.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learning sessions about state management within </w:t>
      </w:r>
      <w:r w:rsidRPr="00733799">
        <w:rPr>
          <w:rFonts w:cs="Noto Sans Light"/>
          <w:b/>
          <w:bCs/>
        </w:rPr>
        <w:t xml:space="preserve">React</w:t>
      </w:r>
      <w:r w:rsidRPr="00733799">
        <w:rPr>
          <w:rFonts w:cs="Noto Sans Light"/>
        </w:rPr>
        <w:t/>
      </w:r>
      <w:r w:rsidRPr="00733799">
        <w:rPr>
          <w:rFonts w:cs="Noto Sans Light"/>
          <w:b/>
          <w:bCs/>
        </w:rPr>
        <w:t/>
      </w:r>
      <w:r w:rsidRPr="00733799">
        <w:rPr>
          <w:rFonts w:cs="Noto Sans Light"/>
        </w:rPr>
        <w:t xml:space="preserve">, gradually advancing towards more complicated implementation.</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