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60D06FA6"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undefined</w:t>
      </w:r>
      <w:r w:rsidR="00DC278C" w:rsidRPr="00A376E5">
        <w:rPr>
          <w:rFonts w:ascii="Noto Sans Light" w:hAnsi="Noto Sans Light" w:cs="Noto Sans Light"/>
          <w:b w:val="0"/>
          <w:color w:val="auto"/>
          <w:spacing w:val="20"/>
          <w:sz w:val="28"/>
          <w:szCs w:val="28"/>
        </w:rPr>
        <w:t/>
      </w:r>
      <w:r w:rsidR="00936104">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Senior Data Analyst with over 10 years of experience in data analytics, specializing in data validation, business intelligence solutions, and data modeling. Proven track record of translating complex business requirements into robust data mart designs using advanced SQL skills and data warehousing concepts. Highly skilled in leveraging a variety of BI tools including Power BI, and proficient in ensuring data integrity and quality assurance throughout the analytic process.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 Analysis &amp; Modeling</w:t>
      </w:r>
      <w:r>
        <w:rPr>
          <w:rFonts w:eastAsia="Arial" w:cs="Arial"/>
          <w:bCs/>
        </w:rPr>
        <w:t xml:space="preserve">: SQL, Data Warehousing, Dimensional Modeling, ETL Processes, Data Mart Development</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Business Intelligence Tools</w:t>
      </w:r>
      <w:r>
        <w:rPr>
          <w:rFonts w:eastAsia="Arial" w:cs="Arial"/>
          <w:bCs/>
        </w:rPr>
        <w:t xml:space="preserve">: Power BI, Tableau, Looker, Business Objects, QlikView</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 Validation &amp; Quality Assurance</w:t>
      </w:r>
      <w:r>
        <w:rPr>
          <w:rFonts w:eastAsia="Arial" w:cs="Arial"/>
          <w:bCs/>
        </w:rPr>
        <w:t xml:space="preserve">: Data Quality Assurance, Data Profiling, Data Cleansing, Data Mapping, Data Integrity</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Technical Expertise</w:t>
      </w:r>
      <w:r>
        <w:rPr>
          <w:rFonts w:eastAsia="Arial" w:cs="Arial"/>
          <w:bCs/>
        </w:rPr>
        <w:t xml:space="preserve">: AWS, Azure, erwin Data Modeler, Data Governance, Machine Learning</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Programming &amp; Databases</w:t>
      </w:r>
      <w:r>
        <w:rPr>
          <w:rFonts w:eastAsia="Arial" w:cs="Arial"/>
          <w:bCs/>
        </w:rPr>
        <w:t xml:space="preserve">: SQL Server, Oracle, Python, R, NoSQL</w:t>
      </w:r>
    </w:p>
    <w:p w14:paraId="4B27D93C" w14:textId="77777777" w:rsidR="00C335CD" w:rsidRPr="00F26BFA" w:rsidRDefault="00E659E3" w:rsidP="00F26BFA">
      <w:pPr>
        <w:pStyle w:val="Heading1"/>
      </w:pPr>
      <w:r w:rsidRPr="00F26BFA">
        <w:t>Work Experience</w:t>
      </w:r>
    </w:p>
    <w:p w14:paraId="20F3C0BD" w14:textId="06BF09AA"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undefined</w:t>
      </w:r>
      <w:r w:rsidR="007A397E">
        <w:rPr>
          <w:b w:val="0"/>
        </w:rPr>
        <w:t/>
      </w:r>
      <w:r w:rsidRPr="00ED39B5">
        <w:rPr>
          <w:b w:val="0"/>
        </w:rPr>
        <w:t/>
      </w:r>
      <w:r>
        <w:rPr>
          <w:b w:val="0"/>
        </w:rPr>
        <w:t xml:space="preserve"> at </w:t>
      </w:r>
      <w:proofErr w:type="spellStart"/>
      <w:r w:rsidR="00BB76B0" w:rsidRPr="00BB76B0">
        <w:rPr>
          <w:b w:val="0"/>
        </w:rPr>
        <w:t>JumpCloud</w:t>
      </w:r>
      <w:proofErr w:type="spellEnd"/>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Designed and developed complex </w:t>
      </w:r>
      <w:proofErr w:type="gramStart"/>
      <w:r w:rsidRPr="00D74308">
        <w:t/>
      </w:r>
      <w:r w:rsidRPr="00D93849">
        <w:rPr>
          <w:b/>
          <w:bCs/>
        </w:rPr>
        <w:t xml:space="preserve">data mart models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using </w:t>
      </w:r>
      <w:proofErr w:type="gramStart"/>
      <w:r w:rsidRPr="00D74308">
        <w:t/>
      </w:r>
      <w:r w:rsidRPr="00D93849">
        <w:rPr>
          <w:b/>
          <w:bCs/>
        </w:rPr>
        <w:t xml:space="preserve">erwin</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to support critical business requirements, ensuring seamless data integration and retrieval processes.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Utilized advanced </w:t>
      </w:r>
      <w:proofErr w:type="gramStart"/>
      <w:r w:rsidRPr="00D74308">
        <w:t/>
      </w:r>
      <w:r w:rsidRPr="00D93849">
        <w:rPr>
          <w:b/>
          <w:bCs/>
        </w:rPr>
        <w:t xml:space="preserve">SQL</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programming to query and manipulate large datasets, optimizing queries for performance and efficiency in a high-traffic </w:t>
      </w:r>
      <w:proofErr w:type="gramStart"/>
      <w:r w:rsidRPr="00D74308">
        <w:t/>
      </w:r>
      <w:r w:rsidRPr="00D93849">
        <w:rPr>
          <w:b/>
          <w:bCs/>
        </w:rPr>
        <w:t xml:space="preserve">data warehouse environment</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Implemented rigorous </w:t>
      </w:r>
      <w:proofErr w:type="gramStart"/>
      <w:r w:rsidRPr="00D74308">
        <w:t/>
      </w:r>
      <w:r w:rsidRPr="00D93849">
        <w:rPr>
          <w:b/>
          <w:bCs/>
        </w:rPr>
        <w:t xml:space="preserve">data validation</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processes to ensure the accuracy and consistency of data between source and target systems, significantly enhancing </w:t>
      </w:r>
      <w:proofErr w:type="gramStart"/>
      <w:r w:rsidRPr="00D74308">
        <w:t/>
      </w:r>
      <w:r w:rsidRPr="00D93849">
        <w:rPr>
          <w:b/>
          <w:bCs/>
        </w:rPr>
        <w:t xml:space="preserve">data quality assurance</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initiatives.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Collaborated closely with clients to translate their business needs into actionable </w:t>
      </w:r>
      <w:proofErr w:type="gramStart"/>
      <w:r w:rsidRPr="00D74308">
        <w:t/>
      </w:r>
      <w:r w:rsidRPr="00D93849">
        <w:rPr>
          <w:b/>
          <w:bCs/>
        </w:rPr>
        <w:t xml:space="preserve">data solutions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conducting requirement discussions to align deliverables with business objectives.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Demonstrated proficiency in </w:t>
      </w:r>
      <w:proofErr w:type="gramStart"/>
      <w:r w:rsidRPr="00D74308">
        <w:t/>
      </w:r>
      <w:r w:rsidRPr="00D93849">
        <w:rPr>
          <w:b/>
          <w:bCs/>
        </w:rPr>
        <w:t xml:space="preserve">ETL processes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ensuring efficient data extraction, transformation, and loading in support of analytical needs using tools like </w:t>
      </w:r>
      <w:proofErr w:type="gramStart"/>
      <w:r w:rsidRPr="00D74308">
        <w:t/>
      </w:r>
      <w:r w:rsidRPr="00D93849">
        <w:rPr>
          <w:b/>
          <w:bCs/>
        </w:rPr>
        <w:t xml:space="preserve">SSIS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w:t>
      </w:r>
      <w:proofErr w:type="gramStart"/>
      <w:r w:rsidRPr="00D74308">
        <w:t/>
      </w:r>
      <w:r w:rsidRPr="00D93849">
        <w:rPr>
          <w:b/>
          <w:bCs/>
        </w:rPr>
        <w:t xml:space="preserve">Talend</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Proactively identified and addressed data-related challenges through analytical thinking and innovative problem-solving techniques, improving data processing workflows across teams.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Maintained an acute understanding of </w:t>
      </w:r>
      <w:proofErr w:type="gramStart"/>
      <w:r w:rsidRPr="00D74308">
        <w:t/>
      </w:r>
      <w:r w:rsidRPr="00D93849">
        <w:rPr>
          <w:b/>
          <w:bCs/>
        </w:rPr>
        <w:t xml:space="preserve">data governance principles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best practices to mitigate risks associated with data management and compliance requirements.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Developed and delivered insightful reports and visualizations using </w:t>
      </w:r>
      <w:proofErr w:type="gramStart"/>
      <w:r w:rsidRPr="00D74308">
        <w:t/>
      </w:r>
      <w:r w:rsidRPr="00D93849">
        <w:rPr>
          <w:b/>
          <w:bCs/>
        </w:rPr>
        <w:t xml:space="preserve">Power BI</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integrating multiple data sources to provide stakeholders with critical business insights.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Participated in continuous professional development, keeping updated on the latest trends in </w:t>
      </w:r>
      <w:proofErr w:type="gramStart"/>
      <w:r w:rsidRPr="00D74308">
        <w:t/>
      </w:r>
      <w:r w:rsidRPr="00D93849">
        <w:rPr>
          <w:b/>
          <w:bCs/>
        </w:rPr>
        <w:t xml:space="preserve">data analytics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advancements in tools, contributing to the overall knowledge base.</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Directed the design of analytical dashboards, ensuring end-users can easily interpret complex datasets, enhancing data-driven decision-making across the organization.</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Managed multiple priorities and initiatives effectively in a fast-paced environment, meeting tight deadlines without compromising on quality.</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Applied techniques from </w:t>
      </w:r>
      <w:proofErr w:type="gramStart"/>
      <w:r w:rsidRPr="00D74308">
        <w:t/>
      </w:r>
      <w:r w:rsidRPr="00D93849">
        <w:rPr>
          <w:b/>
          <w:bCs/>
        </w:rPr>
        <w:t xml:space="preserve">data science</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w:t>
      </w:r>
      <w:proofErr w:type="gramStart"/>
      <w:r w:rsidRPr="00D74308">
        <w:t/>
      </w:r>
      <w:r w:rsidRPr="00D93849">
        <w:rPr>
          <w:b/>
          <w:bCs/>
        </w:rPr>
        <w:t xml:space="preserve">machine learning</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to derive insights from complex datasets, contributing to enhanced predictive modeling efforts.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Engaged in cross-functional team collaborations to refine data processes and ensure optimized data reporting mechanisms across departments.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Regularly utilized </w:t>
      </w:r>
      <w:proofErr w:type="gramStart"/>
      <w:r w:rsidRPr="00D74308">
        <w:t/>
      </w:r>
      <w:r w:rsidRPr="00D93849">
        <w:rPr>
          <w:b/>
          <w:bCs/>
        </w:rPr>
        <w:t xml:space="preserve">Python</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for data analysis tasks, leveraging libraries such as Pandas and NumPy to streamline data manipulation processes.</w:t>
      </w:r>
      <w:proofErr w:type="gramStart"/>
      <w:r w:rsidRPr="00D74308">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proofErr w:type="gramStart"/>
      <w:r w:rsidRPr="00D74308">
        <w:t/>
      </w:r>
      <w:r w:rsidRPr="00D93849">
        <w:rPr>
          <w:b/>
          <w:bCs/>
        </w:rPr>
        <w:t/>
      </w:r>
      <w:proofErr w:type="gramEnd"/>
      <w:r w:rsidRPr="00D93849">
        <w:rPr>
          <w:b/>
          <w:bCs/>
        </w:rPr>
        <w:t/>
      </w:r>
      <w:r w:rsidRPr="00D74308">
        <w:t xml:space="preserve">Worked on cloud-based data projects utilizing </w:t>
      </w:r>
      <w:proofErr w:type="gramStart"/>
      <w:r w:rsidRPr="00D74308">
        <w:t/>
      </w:r>
      <w:r w:rsidRPr="00D93849">
        <w:rPr>
          <w:b/>
          <w:bCs/>
        </w:rPr>
        <w:t xml:space="preserve">AWS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w:t>
      </w:r>
      <w:proofErr w:type="gramStart"/>
      <w:r w:rsidRPr="00D74308">
        <w:t/>
      </w:r>
      <w:r w:rsidRPr="00D93849">
        <w:rPr>
          <w:b/>
          <w:bCs/>
        </w:rPr>
        <w:t xml:space="preserve">Azure</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to enhance scalability and performance for large data workloads.</w:t>
      </w:r>
      <w:proofErr w:type="gramStart"/>
      <w:r w:rsidRPr="00D74308">
        <w:t/>
      </w:r>
      <w:proofErr w:type="gramEnd"/>
      <w:r w:rsidRPr="00D74308">
        <w:t/>
      </w:r>
    </w:p>
    <w:p w14:paraId="3096CBFD" w14:textId="0AD7D40D" w:rsidR="00440687" w:rsidRPr="00351354" w:rsidRDefault="007A397E" w:rsidP="00351354">
      <w:pPr>
        <w:pStyle w:val="Heading2"/>
        <w:rPr>
          <w:rFonts w:ascii="Noto Sans Light" w:hAnsi="Noto Sans Light" w:cs="Noto Sans Light"/>
          <w:b w:val="0"/>
          <w:i/>
          <w:iCs/>
        </w:rPr>
      </w:pPr>
      <w:bookmarkStart w:id="3" w:name="_Hlk167719791"/>
      <w:r>
        <w:rPr>
          <w:b w:val="0"/>
        </w:rPr>
        <w:t xml:space="preserve">undefined</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proofErr w:type="spellStart"/>
      <w:r w:rsidR="00351354" w:rsidRPr="00351354">
        <w:rPr>
          <w:b w:val="0"/>
        </w:rPr>
        <w:t>ParallelStaff</w:t>
      </w:r>
      <w:proofErr w:type="spellEnd"/>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Developed and implemented robust </w:t>
      </w:r>
      <w:proofErr w:type="gramStart"/>
      <w:r w:rsidRPr="00D74308">
        <w:t/>
      </w:r>
      <w:r w:rsidRPr="00D93849">
        <w:rPr>
          <w:b/>
          <w:bCs/>
        </w:rPr>
        <w:t xml:space="preserve">data mart models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with a focus on </w:t>
      </w:r>
      <w:proofErr w:type="gramStart"/>
      <w:r w:rsidRPr="00D74308">
        <w:t/>
      </w:r>
      <w:r w:rsidRPr="00D93849">
        <w:rPr>
          <w:b/>
          <w:bCs/>
        </w:rPr>
        <w:t xml:space="preserve">dimensional modeling</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techniques that addressed the specific analytical needs of various departments.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Executed advanced </w:t>
      </w:r>
      <w:proofErr w:type="gramStart"/>
      <w:r w:rsidRPr="00D74308">
        <w:t/>
      </w:r>
      <w:r w:rsidRPr="00D93849">
        <w:rPr>
          <w:b/>
          <w:bCs/>
        </w:rPr>
        <w:t xml:space="preserve">SQL</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queries to perform detailed data analysis, supporting business intelligence initiatives and driving actionable insights from complex datasets.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Instrumented quality assurance protocols to enforce data integrity and reliability across multiple data sources, leading to consistent </w:t>
      </w:r>
      <w:proofErr w:type="gramStart"/>
      <w:r w:rsidRPr="00D74308">
        <w:t/>
      </w:r>
      <w:r w:rsidRPr="00D93849">
        <w:rPr>
          <w:b/>
          <w:bCs/>
        </w:rPr>
        <w:t xml:space="preserve">data validation</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outcomes.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Built strong relationships with stakeholders through effective communication to identify data requirements, ensuring project scopes were well-defined and aligned with organizational goals.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Utilized </w:t>
      </w:r>
      <w:proofErr w:type="gramStart"/>
      <w:r w:rsidRPr="00D74308">
        <w:t/>
      </w:r>
      <w:r w:rsidRPr="00D93849">
        <w:rPr>
          <w:b/>
          <w:bCs/>
        </w:rPr>
        <w:t xml:space="preserve">Power BI</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other BI tools to create interactive visualizations, tailored to demonstrate financial and operational trends to executive teams.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Streamlined ETL processes, optimizing performance on existing systems while minimizing disruption to daily operations, utilizing tools such as </w:t>
      </w:r>
      <w:proofErr w:type="gramStart"/>
      <w:r w:rsidRPr="00D74308">
        <w:t/>
      </w:r>
      <w:r w:rsidRPr="00D93849">
        <w:rPr>
          <w:b/>
          <w:bCs/>
        </w:rPr>
        <w:t xml:space="preserve">Informatica</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w:t>
      </w:r>
      <w:proofErr w:type="gramStart"/>
      <w:r w:rsidRPr="00D74308">
        <w:t/>
      </w:r>
      <w:r w:rsidRPr="00D93849">
        <w:rPr>
          <w:b/>
          <w:bCs/>
        </w:rPr>
        <w:t xml:space="preserve">SSIS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Engaged in troubleshooting data-related issues, employing analytical skills to identify root causes and implement long-term solutions for data anomalies.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Collaborated with cross-department teams to ensure effective integration of data management practices, boosting departmental coherence in data use and reporting.</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Conducted training sessions for team members on data analysis methodologies and best practices, enhancing the overall competency in handling data analytics tasks.</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Leveraged various </w:t>
      </w:r>
      <w:proofErr w:type="gramStart"/>
      <w:r w:rsidRPr="00D74308">
        <w:t/>
      </w:r>
      <w:r w:rsidRPr="00D93849">
        <w:rPr>
          <w:b/>
          <w:bCs/>
        </w:rPr>
        <w:t xml:space="preserve">databases</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such as </w:t>
      </w:r>
      <w:proofErr w:type="gramStart"/>
      <w:r w:rsidRPr="00D74308">
        <w:t/>
      </w:r>
      <w:r w:rsidRPr="00D93849">
        <w:rPr>
          <w:b/>
          <w:bCs/>
        </w:rPr>
        <w:t xml:space="preserve">Oracle</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and </w:t>
      </w:r>
      <w:proofErr w:type="gramStart"/>
      <w:r w:rsidRPr="00D74308">
        <w:t/>
      </w:r>
      <w:r w:rsidRPr="00D93849">
        <w:rPr>
          <w:b/>
          <w:bCs/>
        </w:rPr>
        <w:t xml:space="preserve">SQL Server</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to manage and optimize data storage solutions, ensuring high availability and performance.</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Participated in the strategic planning of data architecture, ensuring alignment with emerging technologies and industry standards surrounding </w:t>
      </w:r>
      <w:proofErr w:type="gramStart"/>
      <w:r w:rsidRPr="00D74308">
        <w:t/>
      </w:r>
      <w:r w:rsidRPr="00D93849">
        <w:rPr>
          <w:b/>
          <w:bCs/>
        </w:rPr>
        <w:t xml:space="preserve">data governance</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w:t>
      </w:r>
      <w:proofErr w:type="gramStart"/>
      <w:r w:rsidRPr="00D74308">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proofErr w:type="gramStart"/>
      <w:r w:rsidRPr="00D74308">
        <w:t/>
      </w:r>
      <w:r w:rsidRPr="00D93849">
        <w:rPr>
          <w:b/>
          <w:bCs/>
        </w:rPr>
        <w:t/>
      </w:r>
      <w:proofErr w:type="gramEnd"/>
      <w:r w:rsidRPr="00D93849">
        <w:rPr>
          <w:b/>
          <w:bCs/>
        </w:rPr>
        <w:t/>
      </w:r>
      <w:r w:rsidRPr="00D74308">
        <w:t xml:space="preserve">Maintained an active role in enhancing reporting capabilities, deploying </w:t>
      </w:r>
      <w:proofErr w:type="gramStart"/>
      <w:r w:rsidRPr="00D74308">
        <w:t/>
      </w:r>
      <w:r w:rsidRPr="00D93849">
        <w:rPr>
          <w:b/>
          <w:bCs/>
        </w:rPr>
        <w:t xml:space="preserve">Tableau</w:t>
      </w:r>
      <w:proofErr w:type="gramEnd"/>
      <w:r w:rsidRPr="00D93849">
        <w:rPr>
          <w:b/>
          <w:bCs/>
        </w:rPr>
        <w:t/>
      </w:r>
      <w:r w:rsidRPr="00D74308">
        <w:t/>
      </w:r>
      <w:proofErr w:type="gramStart"/>
      <w:r w:rsidRPr="00D74308">
        <w:t/>
      </w:r>
      <w:r w:rsidRPr="00D93849">
        <w:rPr>
          <w:b/>
          <w:bCs/>
        </w:rPr>
        <w:t/>
      </w:r>
      <w:proofErr w:type="gramEnd"/>
      <w:r w:rsidRPr="00D93849">
        <w:rPr>
          <w:b/>
          <w:bCs/>
        </w:rPr>
        <w:t/>
      </w:r>
      <w:r w:rsidRPr="00D74308">
        <w:t xml:space="preserve"> for enriched data visualization throughout the organization.</w:t>
      </w:r>
      <w:proofErr w:type="gramStart"/>
      <w:r w:rsidRPr="00D74308">
        <w:t/>
      </w:r>
      <w:proofErr w:type="gramEnd"/>
      <w:r w:rsidRPr="00D74308">
        <w:t/>
      </w:r>
      <w:r>
        <w:t/>
      </w:r>
      <w:r w:rsidRPr="00D74308">
        <w:t/>
      </w:r>
    </w:p>
    <w:p w14:paraId="48DE6E2C" w14:textId="6EDE72CD" w:rsidR="00440687" w:rsidRPr="000F5D8F" w:rsidRDefault="007A397E" w:rsidP="000F5D8F">
      <w:pPr>
        <w:pStyle w:val="Heading2"/>
        <w:rPr>
          <w:rFonts w:ascii="Noto Sans Light" w:hAnsi="Noto Sans Light" w:cs="Noto Sans Light"/>
          <w:b w:val="0"/>
          <w:i/>
          <w:iCs/>
        </w:rPr>
      </w:pPr>
      <w:r>
        <w:rPr>
          <w:b w:val="0"/>
        </w:rPr>
        <w:t xml:space="preserve">undefined</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proofErr w:type="spellStart"/>
      <w:r w:rsidR="00351354" w:rsidRPr="00351354">
        <w:rPr>
          <w:b w:val="0"/>
        </w:rPr>
        <w:t>InvenTrust</w:t>
      </w:r>
      <w:proofErr w:type="spellEnd"/>
      <w:r w:rsidR="00351354" w:rsidRPr="00351354">
        <w:rPr>
          <w:b w:val="0"/>
        </w:rPr>
        <w:t xml:space="preserve">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Assisted in the creation of interactive </w:t>
      </w:r>
      <w:proofErr w:type="gramStart"/>
      <w:r w:rsidRPr="00733799">
        <w:rPr>
          <w:rFonts w:cs="Noto Sans Light"/>
        </w:rPr>
        <w:t/>
      </w:r>
      <w:r w:rsidRPr="00733799">
        <w:rPr>
          <w:rFonts w:cs="Noto Sans Light"/>
          <w:b/>
          <w:bCs/>
        </w:rPr>
        <w:t xml:space="preserve">data mart models</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that supported enterprise data warehouse initiatives, using insights derived from analytical efforts to shape business strategies.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Executed </w:t>
      </w:r>
      <w:proofErr w:type="gramStart"/>
      <w:r w:rsidRPr="00733799">
        <w:rPr>
          <w:rFonts w:cs="Noto Sans Light"/>
        </w:rPr>
        <w:t/>
      </w:r>
      <w:r w:rsidRPr="00733799">
        <w:rPr>
          <w:rFonts w:cs="Noto Sans Light"/>
          <w:b/>
          <w:bCs/>
        </w:rPr>
        <w:t xml:space="preserve">SQL</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scripts to extract significant data insights from multiple databases, enhancing management's visibility into operational performance.</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Participated in the implementation of </w:t>
      </w:r>
      <w:proofErr w:type="gramStart"/>
      <w:r w:rsidRPr="00733799">
        <w:rPr>
          <w:rFonts w:cs="Noto Sans Light"/>
        </w:rPr>
        <w:t/>
      </w:r>
      <w:r w:rsidRPr="00733799">
        <w:rPr>
          <w:rFonts w:cs="Noto Sans Light"/>
          <w:b/>
          <w:bCs/>
        </w:rPr>
        <w:t xml:space="preserve">data validation</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processes, ensuring key metrics were accurate and reliable for reporting purposes, significantly contributing to the team's credibility and trust.</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Worked closely with clients to gather analytical requirements and deliver processed data that adhered strictly to their expectations and operational needs.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Contributed to the development of dashboards in </w:t>
      </w:r>
      <w:proofErr w:type="gramStart"/>
      <w:r w:rsidRPr="00733799">
        <w:rPr>
          <w:rFonts w:cs="Noto Sans Light"/>
        </w:rPr>
        <w:t/>
      </w:r>
      <w:r w:rsidRPr="00733799">
        <w:rPr>
          <w:rFonts w:cs="Noto Sans Light"/>
          <w:b/>
          <w:bCs/>
        </w:rPr>
        <w:t xml:space="preserve">Power BI</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enabling more efficient access to analytics across various business functions, thus fostering a culture of data-driven decision-making.</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Supported </w:t>
      </w:r>
      <w:proofErr w:type="gramStart"/>
      <w:r w:rsidRPr="00733799">
        <w:rPr>
          <w:rFonts w:cs="Noto Sans Light"/>
        </w:rPr>
        <w:t/>
      </w:r>
      <w:r w:rsidRPr="00733799">
        <w:rPr>
          <w:rFonts w:cs="Noto Sans Light"/>
          <w:b/>
          <w:bCs/>
        </w:rPr>
        <w:t xml:space="preserve">ETL</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operations, leveraging tools like </w:t>
      </w:r>
      <w:proofErr w:type="gramStart"/>
      <w:r w:rsidRPr="00733799">
        <w:rPr>
          <w:rFonts w:cs="Noto Sans Light"/>
        </w:rPr>
        <w:t/>
      </w:r>
      <w:r w:rsidRPr="00733799">
        <w:rPr>
          <w:rFonts w:cs="Noto Sans Light"/>
          <w:b/>
          <w:bCs/>
        </w:rPr>
        <w:t xml:space="preserve">Talend</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to facilitate the ingestion and processing of data from multiple sources, streamlining operational workflows.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Participated in cross-functional teams to establish effective communication and ensure coherent data usage aligned with best practices in </w:t>
      </w:r>
      <w:proofErr w:type="gramStart"/>
      <w:r w:rsidRPr="00733799">
        <w:rPr>
          <w:rFonts w:cs="Noto Sans Light"/>
        </w:rPr>
        <w:t/>
      </w:r>
      <w:r w:rsidRPr="00733799">
        <w:rPr>
          <w:rFonts w:cs="Noto Sans Light"/>
          <w:b/>
          <w:bCs/>
        </w:rPr>
        <w:t xml:space="preserve">data governance</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and compliance regimes.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Engaged in rigorous </w:t>
      </w:r>
      <w:proofErr w:type="gramStart"/>
      <w:r w:rsidRPr="00733799">
        <w:rPr>
          <w:rFonts w:cs="Noto Sans Light"/>
        </w:rPr>
        <w:t/>
      </w:r>
      <w:r w:rsidRPr="00733799">
        <w:rPr>
          <w:rFonts w:cs="Noto Sans Light"/>
          <w:b/>
          <w:bCs/>
        </w:rPr>
        <w:t xml:space="preserve">data quality assurance</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measures to preemptively identify issues and mitigate the risk associated with data discrepancies.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Utilized basic </w:t>
      </w:r>
      <w:proofErr w:type="gramStart"/>
      <w:r w:rsidRPr="00733799">
        <w:rPr>
          <w:rFonts w:cs="Noto Sans Light"/>
        </w:rPr>
        <w:t/>
      </w:r>
      <w:r w:rsidRPr="00733799">
        <w:rPr>
          <w:rFonts w:cs="Noto Sans Light"/>
          <w:b/>
          <w:bCs/>
        </w:rPr>
        <w:t xml:space="preserve">Python</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scripts for data processing tasks, improving the efficiency of data manipulation and analysis workflows.</w:t>
      </w:r>
      <w:proofErr w:type="gramStart"/>
      <w:r w:rsidRPr="00733799">
        <w:rPr>
          <w:rFonts w:cs="Noto Sans Light"/>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Assisted in maintaining </w:t>
      </w:r>
      <w:proofErr w:type="gramStart"/>
      <w:r w:rsidRPr="00733799">
        <w:rPr>
          <w:rFonts w:cs="Noto Sans Light"/>
        </w:rPr>
        <w:t/>
      </w:r>
      <w:r w:rsidRPr="00733799">
        <w:rPr>
          <w:rFonts w:cs="Noto Sans Light"/>
          <w:b/>
          <w:bCs/>
        </w:rPr>
        <w:t xml:space="preserve">data integrity</w:t>
      </w:r>
      <w:proofErr w:type="gramEnd"/>
      <w:r w:rsidRPr="00733799">
        <w:rPr>
          <w:rFonts w:cs="Noto Sans Light"/>
          <w:b/>
          <w:bCs/>
        </w:rPr>
        <w:t/>
      </w:r>
      <w:r w:rsidRPr="00733799">
        <w:rPr>
          <w:rFonts w:cs="Noto Sans Light"/>
        </w:rPr>
        <w:t/>
      </w:r>
      <w:proofErr w:type="gramStart"/>
      <w:r w:rsidRPr="00733799">
        <w:rPr>
          <w:rFonts w:cs="Noto Sans Light"/>
        </w:rPr>
        <w:t/>
      </w:r>
      <w:r w:rsidRPr="00733799">
        <w:rPr>
          <w:rFonts w:cs="Noto Sans Light"/>
          <w:b/>
          <w:bCs/>
        </w:rPr>
        <w:t/>
      </w:r>
      <w:proofErr w:type="gramEnd"/>
      <w:r w:rsidRPr="00733799">
        <w:rPr>
          <w:rFonts w:cs="Noto Sans Light"/>
          <w:b/>
          <w:bCs/>
        </w:rPr>
        <w:t/>
      </w:r>
      <w:r w:rsidRPr="00733799">
        <w:rPr>
          <w:rFonts w:cs="Noto Sans Light"/>
        </w:rPr>
        <w:t xml:space="preserve"> by conducting regular audits and assessments of data inputs and outputs across different systems.</w:t>
      </w:r>
      <w:proofErr w:type="gramStart"/>
      <w:r w:rsidRPr="00733799">
        <w:rPr>
          <w:rFonts w:cs="Noto Sans Light"/>
        </w:rPr>
        <w:t/>
      </w:r>
      <w:proofErr w:type="gramEnd"/>
      <w:r w:rsidRPr="00733799">
        <w:rPr>
          <w:rFonts w:cs="Noto Sans Light"/>
        </w:rPr>
        <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49734D" w14:textId="77777777" w:rsidR="000F07B7" w:rsidRDefault="000F07B7">
      <w:pPr>
        <w:spacing w:after="0"/>
      </w:pPr>
      <w:r>
        <w:separator/>
      </w:r>
    </w:p>
  </w:endnote>
  <w:endnote w:type="continuationSeparator" w:id="0">
    <w:p w14:paraId="6C8BFEEB" w14:textId="77777777" w:rsidR="000F07B7" w:rsidRDefault="000F07B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3057F6" w14:textId="77777777" w:rsidR="000F07B7" w:rsidRDefault="000F07B7">
      <w:pPr>
        <w:spacing w:after="0"/>
      </w:pPr>
      <w:r>
        <w:separator/>
      </w:r>
    </w:p>
  </w:footnote>
  <w:footnote w:type="continuationSeparator" w:id="0">
    <w:p w14:paraId="71BFA9F3" w14:textId="77777777" w:rsidR="000F07B7" w:rsidRDefault="000F07B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472F5" w:rsidRDefault="000472F5">
      <w:pPr>
        <w:spacing w:line="240" w:lineRule="auto"/>
      </w:pPr>
      <w:r>
        <w:separator/>
      </w:r>
    </w:p>
  </w:endnote>
  <w:endnote w:type="continuationSeparator" w:id="0">
    <w:p w:rsidR="000472F5" w:rsidRDefault="000472F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472F5" w:rsidRDefault="000472F5">
      <w:pPr>
        <w:spacing w:after="0"/>
      </w:pPr>
      <w:r>
        <w:separator/>
      </w:r>
    </w:p>
  </w:footnote>
  <w:footnote w:type="continuationSeparator" w:id="0">
    <w:p w:rsidR="000472F5" w:rsidRDefault="000472F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4B55"/>
    <w:rsid w:val="0008711D"/>
    <w:rsid w:val="000A269E"/>
    <w:rsid w:val="000A7307"/>
    <w:rsid w:val="00113E3B"/>
    <w:rsid w:val="00161801"/>
    <w:rsid w:val="00177F26"/>
    <w:rsid w:val="001D44C6"/>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27D53"/>
    <w:rsid w:val="00472835"/>
    <w:rsid w:val="00486BA4"/>
    <w:rsid w:val="004A091D"/>
    <w:rsid w:val="004A70A0"/>
    <w:rsid w:val="004F7528"/>
    <w:rsid w:val="00507F80"/>
    <w:rsid w:val="005106E1"/>
    <w:rsid w:val="00513E0E"/>
    <w:rsid w:val="005514D8"/>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3.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62</cp:revision>
  <dcterms:created xsi:type="dcterms:W3CDTF">2024-05-26T21:25:00Z</dcterms:created>
  <dcterms:modified xsi:type="dcterms:W3CDTF">2025-12-08T05:08:00Z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