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Senior Software Engineer with over 10 years of extensive experience in developing, validating, and integrating real-time software systems for RF sensor applications. Proven expertise in C/C++, software testing, and algorithm integration within complex environments. Strong capability in debugging and troubleshooting multi-threaded applications with a focus on robust solutions in defense and national security domains.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C, C++, Python, MATLAB,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Tools</w:t>
      </w:r>
      <w:r>
        <w:rPr>
          <w:rFonts w:eastAsia="Arial" w:cs="Arial"/>
          <w:bCs/>
        </w:rPr>
        <w:t xml:space="preserve">: Git, Jenkins, Docker, GNU Radio, OpenCV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Operating Systems</w:t>
      </w:r>
      <w:r>
        <w:rPr>
          <w:rFonts w:eastAsia="Arial" w:cs="Arial"/>
          <w:bCs/>
        </w:rPr>
        <w:t xml:space="preserve">: Linux, Windows, RTOS, Unix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Frameworks</w:t>
      </w:r>
      <w:r>
        <w:rPr>
          <w:rFonts w:eastAsia="Arial" w:cs="Arial"/>
          <w:bCs/>
        </w:rPr>
        <w:t xml:space="preserve">: Google Test, JUnit, pytest, CMock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Other Technologies</w:t>
      </w:r>
      <w:r>
        <w:rPr>
          <w:rFonts w:eastAsia="Arial" w:cs="Arial"/>
          <w:bCs/>
        </w:rPr>
        <w:t xml:space="preserve">: Signal Processing, Real-Time Systems, Multithreading, Open Architecture, Distributed Systems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software components for real-time RF sensor systems using </w:t>
      </w:r>
      <w:r w:rsidRPr="00D93849">
        <w:rPr>
          <w:b/>
          <w:bCs/>
        </w:rPr>
        <w:t xml:space="preserve">C/C++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achieving high performance and reliability in critical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complex signal processing algorithms into open architecture frameworks, significantly improving algorithm responsiveness.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system-level validation tests and developed automated test scripts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test coverage and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Debugged critical software issues in multi-threaded, real-time environments, employing effective troubleshooting techniques to maintain system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cross-functional teams to translate algorithm specifications into code implementations, ensuring compliance with integration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software designs and detailed test procedures, contributing to comprehensive technical reports for stakeholder review.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hardware testing setups in lab environments, utilizing </w:t>
      </w:r>
      <w:r w:rsidRPr="00D93849">
        <w:rPr>
          <w:b/>
          <w:bCs/>
        </w:rPr>
        <w:t xml:space="preserve">MATLAB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analysis and visualization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rigorous code reviews to enhance code quality and maintainability, focusing on industry best practices in software development.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Improved software quality through continuous integration practices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timely updates and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operational activities including 20% travel for field testing and demonstrations, facilitating real-world application of developed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with algorithms on </w:t>
      </w:r>
      <w:r w:rsidRPr="00D93849">
        <w:rPr>
          <w:b/>
          <w:bCs/>
        </w:rPr>
        <w:t xml:space="preserve">GNU Radio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validate software components, fostering practical understanding of RF technologies in software development.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real-time processing capabilities for sensor fusion applications, enhancing data accuracy from multiple sources.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environment consistency and the rapid deployment of integrated test setups, streamlining the testing process.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collaborative problem-solving in a multidisciplinary team environment, refining strategies for integration and performance validation.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mentorship to junior engineers on software practices including debugging and optimization techniques.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Reengineered legacy systems to incorporate advanced </w:t>
      </w:r>
      <w:r w:rsidRPr="00D93849">
        <w:rPr>
          <w:b/>
          <w:bCs/>
        </w:rPr>
        <w:t xml:space="preserve">C/C++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components, improving overall system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Configured and managed versioning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proper code tracking and collaboration across distributed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Applied software testing frameworks like </w:t>
      </w:r>
      <w:r w:rsidRPr="00D93849">
        <w:rPr>
          <w:b/>
          <w:bCs/>
        </w:rPr>
        <w:t xml:space="preserve">Google 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systematically evaluate software efficacy and reliability, enhancing code robustness.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detailed performance analyses of RF algorithms, identifying bottlenecks and refactoring code for optimization purposes.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lab experiments to evaluate hardware performance in conjunction with signal processing applications, leveraging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logging and analysis.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actively in design discussions and code reviews, promoting best practices in software security and architectural integrity.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Led efforts to automate testing procedures, resulting in reduced cycle time for feature validation and increased regression coverage.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system logging and monitoring capabilities to facilitate post-deployment analysis and issue tracking using customized logging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Established a feedback loop with stakeholders through comprehensive reporting on system performance metrics and testing outcomes.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Continuous Integration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 throughout the development lifecycle, ensuring adherence to scheduled releases and consistent quality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critical technical input during system demonstrations, supporting the transition from development to operational phases, enhancing client relations.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Mentored peers on real-time software development processes, sharing insights on effective debugging strategies and troubleshooting.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software development in a mixed programming environment using </w:t>
      </w:r>
      <w:r w:rsidRPr="00733799">
        <w:rPr>
          <w:rFonts w:cs="Noto Sans Light"/>
          <w:b/>
          <w:bCs/>
        </w:rPr>
        <w:t xml:space="preserve">C/C++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compatibility and performance across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test scripts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automate unit testing and improve software quality, driving faster turnaround times in the development 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integration of embedded systems with higher-level software frameworks, gaining insights into real-time processing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on project documentation to enhance clarity and traceability of software specifications and testing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field tests of developed applications and provided operational feedback for continuous improvement, yielding better user experiences.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Linux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environments to develop and run applications, ensuring robustness in deployment across various systems and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learning sessions, fostering knowledge-sharing among team members regarding advanced coding techniques and system architectures.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Reviewed code for compliance with </w:t>
      </w:r>
      <w:r w:rsidRPr="00733799">
        <w:rPr>
          <w:rFonts w:cs="Noto Sans Light"/>
          <w:b/>
          <w:bCs/>
        </w:rPr>
        <w:t xml:space="preserve">Open Architecture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principles, promoting adherence to established software engineering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version control systems effectively to document changes and manage development workflows seamlessly.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debugging sessions to resolve critical issues in existing codebases, improving overall system stability and reliability.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