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2C9DF448"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Senior Integrations Engineer</w:t>
      </w:r>
      <w:r w:rsidR="00DC278C" w:rsidRPr="00A376E5">
        <w:rPr>
          <w:rFonts w:ascii="Noto Sans Light" w:hAnsi="Noto Sans Light" w:cs="Noto Sans Light"/>
          <w:b w:val="0"/>
          <w:color w:val="auto"/>
          <w:spacing w:val="20"/>
          <w:sz w:val="28"/>
          <w:szCs w:val="28"/>
        </w:rPr>
        <w:t/>
      </w:r>
      <w:r w:rsidR="00BD34A1">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Results-driven Senior Integrations Engineer with over 10 years of experience in designing and implementing complex integrations and enhancing operational processes. Proven expertise in API integration, cloud platforms, and integration architecture, with a strong focus on delivering robust solutions that meet business needs.</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Integration Technologies</w:t>
      </w:r>
      <w:r>
        <w:rPr>
          <w:rFonts w:eastAsia="Arial" w:cs="Arial"/>
          <w:bCs/>
        </w:rPr>
        <w:t xml:space="preserve">: iPaaS, Workato, API Integrations, REST, SOAP</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Programming Languages</w:t>
      </w:r>
      <w:r>
        <w:rPr>
          <w:rFonts w:eastAsia="Arial" w:cs="Arial"/>
          <w:bCs/>
        </w:rPr>
        <w:t xml:space="preserve">: Ruby, TypeScript, JavaScript, SQL, Python</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Cloud Platforms</w:t>
      </w:r>
      <w:r>
        <w:rPr>
          <w:rFonts w:eastAsia="Arial" w:cs="Arial"/>
          <w:bCs/>
        </w:rPr>
        <w:t xml:space="preserve">: AWS, Azure, Google Cloud Platform, Serverless Technologies, Managed Databases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 Formats</w:t>
      </w:r>
      <w:r>
        <w:rPr>
          <w:rFonts w:eastAsia="Arial" w:cs="Arial"/>
          <w:bCs/>
        </w:rPr>
        <w:t xml:space="preserve">: JSON, XML, CSV, EDI, Flat Files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Methodologies</w:t>
      </w:r>
      <w:r>
        <w:rPr>
          <w:rFonts w:eastAsia="Arial" w:cs="Arial"/>
          <w:bCs/>
        </w:rPr>
        <w:t xml:space="preserve">: Agile, Scrum, DevOps, Continuous Integration, Continuous Deployment</w:t>
      </w:r>
    </w:p>
    <w:p w14:paraId="4B27D93C" w14:textId="77777777" w:rsidR="00C335CD" w:rsidRPr="00F26BFA" w:rsidRDefault="00E659E3" w:rsidP="00F26BFA">
      <w:pPr>
        <w:pStyle w:val="Heading1"/>
      </w:pPr>
      <w:r w:rsidRPr="00F26BFA">
        <w:t>Work Experience</w:t>
      </w:r>
    </w:p>
    <w:p w14:paraId="20F3C0BD" w14:textId="42B13CE8"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Senior Integrations Engineer</w:t>
      </w:r>
      <w:r w:rsidR="00BD34A1">
        <w:rPr>
          <w:b w:val="0"/>
        </w:rPr>
        <w:t/>
      </w:r>
      <w:r w:rsidRPr="00ED39B5">
        <w:rPr>
          <w:b w:val="0"/>
        </w:rPr>
        <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Engineered and maintained modular integrations using </w:t>
      </w:r>
      <w:r w:rsidRPr="00D93849">
        <w:rPr>
          <w:b/>
          <w:bCs/>
        </w:rPr>
        <w:t xml:space="preserve">Workato</w:t>
      </w:r>
      <w:r w:rsidRPr="00D74308">
        <w:t/>
      </w:r>
      <w:r w:rsidRPr="00D93849">
        <w:rPr>
          <w:b/>
          <w:bCs/>
        </w:rPr>
        <w:t/>
      </w:r>
      <w:r w:rsidRPr="00D74308">
        <w:t xml:space="preserve"> to streamline processes and improve operational efficiency.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SDKs to facilitate scalable custom integrations with proprietary and SaaS applications.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Transitioned custom integrations to an </w:t>
      </w:r>
      <w:r w:rsidRPr="00D93849">
        <w:rPr>
          <w:b/>
          <w:bCs/>
        </w:rPr>
        <w:t xml:space="preserve">iPaaS</w:t>
      </w:r>
      <w:r w:rsidRPr="00D74308">
        <w:t/>
      </w:r>
      <w:r w:rsidRPr="00D93849">
        <w:rPr>
          <w:b/>
          <w:bCs/>
        </w:rPr>
        <w:t/>
      </w:r>
      <w:r w:rsidRPr="00D74308">
        <w:t xml:space="preserve"> architecture in partnership with Software Engineering teams.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Designed comprehensive testing strategies and monitoring plans for integrations to ensure high availability and performance.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Identified and implemented improvements in integration health and performance, resolving bottlenecks proactively.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Rebuilt existing </w:t>
      </w:r>
      <w:r w:rsidRPr="00D93849">
        <w:rPr>
          <w:b/>
          <w:bCs/>
        </w:rPr>
        <w:t xml:space="preserve">Custom Coded Integrations</w:t>
      </w:r>
      <w:r w:rsidRPr="00D74308">
        <w:t/>
      </w:r>
      <w:r w:rsidRPr="00D93849">
        <w:rPr>
          <w:b/>
          <w:bCs/>
        </w:rPr>
        <w:t/>
      </w:r>
      <w:r w:rsidRPr="00D74308">
        <w:t xml:space="preserve"> for scalability into </w:t>
      </w:r>
      <w:r w:rsidRPr="00D93849">
        <w:rPr>
          <w:b/>
          <w:bCs/>
        </w:rPr>
        <w:t xml:space="preserve">iPaaS</w:t>
      </w:r>
      <w:r w:rsidRPr="00D74308">
        <w:t/>
      </w:r>
      <w:r w:rsidRPr="00D93849">
        <w:rPr>
          <w:b/>
          <w:bCs/>
        </w:rPr>
        <w:t/>
      </w:r>
      <w:r w:rsidRPr="00D74308">
        <w:t xml:space="preserve"> solutions.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Automated triaging and error handling through the development of </w:t>
      </w:r>
      <w:r w:rsidRPr="00D93849">
        <w:rPr>
          <w:b/>
          <w:bCs/>
        </w:rPr>
        <w:t xml:space="preserve">Agentic solutions</w:t>
      </w:r>
      <w:r w:rsidRPr="00D74308">
        <w:t/>
      </w:r>
      <w:r w:rsidRPr="00D93849">
        <w:rPr>
          <w:b/>
          <w:bCs/>
        </w:rPr>
        <w:t/>
      </w:r>
      <w:r w:rsidRPr="00D74308">
        <w:t xml:space="preserve"> to improve operational excellence.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Championed best engineering practices around scalability, security, and cost-efficiency in integration design.</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with cross-functional teams to architect solutions for Product, Finance, and Operations needs.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Ensured best practices were maintained in DevOps processes through code reviews and mentoring junior engineers.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Translated stakeholder requirements into practical, high-level integration designs.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integration documentation that caters to both technical and non-technical users, enhancing accessibility.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Validated and approved pull requests, ensuring quality control in release processes for integration deployments.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SNS/SQS</w:t>
      </w:r>
      <w:r w:rsidRPr="00D74308">
        <w:t/>
      </w:r>
      <w:r w:rsidRPr="00D93849">
        <w:rPr>
          <w:b/>
          <w:bCs/>
        </w:rPr>
        <w:t/>
      </w:r>
      <w:r w:rsidRPr="00D74308">
        <w:t xml:space="preserve"> for effective message queuing in cloud-based integration workflows.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observability frameworks for monitoring </w:t>
      </w:r>
      <w:r w:rsidRPr="00D93849">
        <w:rPr>
          <w:b/>
          <w:bCs/>
        </w:rPr>
        <w:t xml:space="preserve">API</w:t>
      </w:r>
      <w:r w:rsidRPr="00D74308">
        <w:t/>
      </w:r>
      <w:r w:rsidRPr="00D93849">
        <w:rPr>
          <w:b/>
          <w:bCs/>
        </w:rPr>
        <w:t/>
      </w:r>
      <w:r w:rsidRPr="00D74308">
        <w:t xml:space="preserve"> performance and integration reliability.</w:t>
      </w:r>
    </w:p>
    <w:p w14:paraId="3096CBFD" w14:textId="060E68FE" w:rsidR="00440687" w:rsidRPr="00351354" w:rsidRDefault="00BD34A1" w:rsidP="00351354">
      <w:pPr>
        <w:pStyle w:val="Heading2"/>
        <w:rPr>
          <w:rFonts w:ascii="Noto Sans Light" w:hAnsi="Noto Sans Light" w:cs="Noto Sans Light"/>
          <w:b w:val="0"/>
          <w:i/>
          <w:iCs/>
        </w:rPr>
      </w:pPr>
      <w:bookmarkStart w:id="3" w:name="_Hlk167719791"/>
      <w:r w:rsidRPr="00ED39B5">
        <w:rPr>
          <w:b w:val="0"/>
        </w:rPr>
        <w:t xml:space="preserve">Integrations Engineer</w:t>
      </w:r>
      <w:r>
        <w:rPr>
          <w:b w:val="0"/>
        </w:rPr>
        <w:t/>
      </w:r>
      <w:r w:rsidRPr="00ED39B5">
        <w:rPr>
          <w:b w:val="0"/>
        </w:rPr>
        <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Integrated APIs for various enterprise applications such as </w:t>
      </w:r>
      <w:r w:rsidRPr="00D93849">
        <w:rPr>
          <w:b/>
          <w:bCs/>
        </w:rPr>
        <w:t xml:space="preserve">Salesforce</w:t>
      </w:r>
      <w:r w:rsidRPr="00D74308">
        <w:t/>
      </w:r>
      <w:r w:rsidRPr="00D93849">
        <w:rPr>
          <w:b/>
          <w:bCs/>
        </w:rPr>
        <w:t/>
      </w:r>
      <w:r w:rsidRPr="00D74308">
        <w:t xml:space="preserve">, </w:t>
      </w:r>
      <w:r w:rsidRPr="00D93849">
        <w:rPr>
          <w:b/>
          <w:bCs/>
        </w:rPr>
        <w:t xml:space="preserve">Intacct</w:t>
      </w:r>
      <w:r w:rsidRPr="00D74308">
        <w:t/>
      </w:r>
      <w:r w:rsidRPr="00D93849">
        <w:rPr>
          <w:b/>
          <w:bCs/>
        </w:rPr>
        <w:t/>
      </w:r>
      <w:r w:rsidRPr="00D74308">
        <w:t xml:space="preserve">, and </w:t>
      </w:r>
      <w:r w:rsidRPr="00D93849">
        <w:rPr>
          <w:b/>
          <w:bCs/>
        </w:rPr>
        <w:t xml:space="preserve">ServiceNow</w:t>
      </w:r>
      <w:r w:rsidRPr="00D74308">
        <w:t/>
      </w:r>
      <w:r w:rsidRPr="00D93849">
        <w:rPr>
          <w:b/>
          <w:bCs/>
        </w:rPr>
        <w:t/>
      </w:r>
      <w:r w:rsidRPr="00D74308">
        <w:t xml:space="preserve">, ensuring seamless data flow.</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with engineering and product teams to build reliable integration solutions that supported business objectives.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in the design and implementation of </w:t>
      </w:r>
      <w:r w:rsidRPr="00D93849">
        <w:rPr>
          <w:b/>
          <w:bCs/>
        </w:rPr>
        <w:t xml:space="preserve">testing frameworks</w:t>
      </w:r>
      <w:r w:rsidRPr="00D74308">
        <w:t/>
      </w:r>
      <w:r w:rsidRPr="00D93849">
        <w:rPr>
          <w:b/>
          <w:bCs/>
        </w:rPr>
        <w:t/>
      </w:r>
      <w:r w:rsidRPr="00D74308">
        <w:t xml:space="preserve"> to validate integration functionalities comprehensively.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Engaged in agile practices, contributing to sprint planning and retrospectives to improve team deliverables.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Utilized </w:t>
      </w:r>
      <w:r w:rsidRPr="00D93849">
        <w:rPr>
          <w:b/>
          <w:bCs/>
        </w:rPr>
        <w:t xml:space="preserve">GraphQL</w:t>
      </w:r>
      <w:r w:rsidRPr="00D74308">
        <w:t/>
      </w:r>
      <w:r w:rsidRPr="00D93849">
        <w:rPr>
          <w:b/>
          <w:bCs/>
        </w:rPr>
        <w:t/>
      </w:r>
      <w:r w:rsidRPr="00D74308">
        <w:t xml:space="preserve"> and other API methodologies for data retrieval and manipulation in projects.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Maintained </w:t>
      </w:r>
      <w:r w:rsidRPr="00D93849">
        <w:rPr>
          <w:b/>
          <w:bCs/>
        </w:rPr>
        <w:t xml:space="preserve">devops</w:t>
      </w:r>
      <w:r w:rsidRPr="00D74308">
        <w:t/>
      </w:r>
      <w:r w:rsidRPr="00D93849">
        <w:rPr>
          <w:b/>
          <w:bCs/>
        </w:rPr>
        <w:t/>
      </w:r>
      <w:r w:rsidRPr="00D74308">
        <w:t xml:space="preserve"> practices to ensure smooth deployment and operational health of integrations.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Implemented logging and monitoring solutions that provided insights into integration performance metrics.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Contributed to cross-team projects aimed at enhancing application interoperability and data consistency across platforms.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Ensured successful integration delivery by documenting processes and creating API guidelines for developers.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Worked closely with stakeholder management processes to align integration solutions with business requirements.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Enhanced integration capabilities through ongoing troubleshooting and bug-fixing efforts.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Supported legacy system integrations by developing custom solutions to bridge gaps with modern applications.</w:t>
      </w:r>
      <w:r>
        <w:t/>
      </w:r>
      <w:r w:rsidRPr="00D74308">
        <w:t/>
      </w:r>
    </w:p>
    <w:p w14:paraId="48DE6E2C" w14:textId="542863EB" w:rsidR="00440687" w:rsidRPr="000F5D8F" w:rsidRDefault="00BD34A1" w:rsidP="000F5D8F">
      <w:pPr>
        <w:pStyle w:val="Heading2"/>
        <w:rPr>
          <w:rFonts w:ascii="Noto Sans Light" w:hAnsi="Noto Sans Light" w:cs="Noto Sans Light"/>
          <w:b w:val="0"/>
          <w:i/>
          <w:iCs/>
        </w:rPr>
      </w:pPr>
      <w:r w:rsidRPr="00ED39B5">
        <w:rPr>
          <w:b w:val="0"/>
        </w:rPr>
        <w:t xml:space="preserve">Junior Integration Developer</w:t>
      </w:r>
      <w:r>
        <w:rPr>
          <w:b w:val="0"/>
        </w:rPr>
        <w:t/>
      </w:r>
      <w:r w:rsidRPr="00ED39B5">
        <w:rPr>
          <w:b w:val="0"/>
        </w:rPr>
        <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the development of integrations through </w:t>
      </w:r>
      <w:r w:rsidRPr="00733799">
        <w:rPr>
          <w:rFonts w:cs="Noto Sans Light"/>
          <w:b/>
          <w:bCs/>
        </w:rPr>
        <w:t xml:space="preserve">Ruby</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JavaScript</w:t>
      </w:r>
      <w:r w:rsidRPr="00733799">
        <w:rPr>
          <w:rFonts w:cs="Noto Sans Light"/>
        </w:rPr>
        <w:t/>
      </w:r>
      <w:r w:rsidRPr="00733799">
        <w:rPr>
          <w:rFonts w:cs="Noto Sans Light"/>
          <w:b/>
          <w:bCs/>
        </w:rPr>
        <w:t/>
      </w:r>
      <w:r w:rsidRPr="00733799">
        <w:rPr>
          <w:rFonts w:cs="Noto Sans Light"/>
        </w:rPr>
        <w:t xml:space="preserve">, focusing on foundational engineering practices.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in learning </w:t>
      </w:r>
      <w:r w:rsidRPr="00733799">
        <w:rPr>
          <w:rFonts w:cs="Noto Sans Light"/>
          <w:b/>
          <w:bCs/>
        </w:rPr>
        <w:t xml:space="preserve">API</w:t>
      </w:r>
      <w:r w:rsidRPr="00733799">
        <w:rPr>
          <w:rFonts w:cs="Noto Sans Light"/>
        </w:rPr>
        <w:t/>
      </w:r>
      <w:r w:rsidRPr="00733799">
        <w:rPr>
          <w:rFonts w:cs="Noto Sans Light"/>
          <w:b/>
          <w:bCs/>
        </w:rPr>
        <w:t/>
      </w:r>
      <w:r w:rsidRPr="00733799">
        <w:rPr>
          <w:rFonts w:cs="Noto Sans Light"/>
        </w:rPr>
        <w:t xml:space="preserve"> design principles and best practices during early development projects.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code reviews and defined integration patterns within a team.</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Developed simple integrations to automate repetitive tasks, leveraging </w:t>
      </w:r>
      <w:r w:rsidRPr="00733799">
        <w:rPr>
          <w:rFonts w:cs="Noto Sans Light"/>
          <w:b/>
          <w:bCs/>
        </w:rPr>
        <w:t xml:space="preserve">CSV</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XML</w:t>
      </w:r>
      <w:r w:rsidRPr="00733799">
        <w:rPr>
          <w:rFonts w:cs="Noto Sans Light"/>
        </w:rPr>
        <w:t/>
      </w:r>
      <w:r w:rsidRPr="00733799">
        <w:rPr>
          <w:rFonts w:cs="Noto Sans Light"/>
          <w:b/>
          <w:bCs/>
        </w:rPr>
        <w:t/>
      </w:r>
      <w:r w:rsidRPr="00733799">
        <w:rPr>
          <w:rFonts w:cs="Noto Sans Light"/>
        </w:rPr>
        <w:t xml:space="preserve"> data formats.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Worked closely with senior engineers to understand integration lifecycles and operational processes.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Contributed to documentation efforts by creating user guides and technical specs for projects.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Facilitated debugging sessions to resolve integration errors promptly and efficiently.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Learned to utilize </w:t>
      </w:r>
      <w:r w:rsidRPr="00733799">
        <w:rPr>
          <w:rFonts w:cs="Noto Sans Light"/>
          <w:b/>
          <w:bCs/>
        </w:rPr>
        <w:t xml:space="preserve">Agile methodologies</w:t>
      </w:r>
      <w:r w:rsidRPr="00733799">
        <w:rPr>
          <w:rFonts w:cs="Noto Sans Light"/>
        </w:rPr>
        <w:t/>
      </w:r>
      <w:r w:rsidRPr="00733799">
        <w:rPr>
          <w:rFonts w:cs="Noto Sans Light"/>
          <w:b/>
          <w:bCs/>
        </w:rPr>
        <w:t/>
      </w:r>
      <w:r w:rsidRPr="00733799">
        <w:rPr>
          <w:rFonts w:cs="Noto Sans Light"/>
        </w:rPr>
        <w:t xml:space="preserve"> in project work, participating in daily standups and sprint reviews.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Supported the deployment of integrations, ensuring adherence to best practices and coding standards.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Gained practical experience in working with client-side applications, enhancing front-end integrations to back-end systems.</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A53BF" w14:textId="77777777" w:rsidR="00843004" w:rsidRDefault="00843004">
      <w:pPr>
        <w:spacing w:after="0"/>
      </w:pPr>
      <w:r>
        <w:separator/>
      </w:r>
    </w:p>
  </w:endnote>
  <w:endnote w:type="continuationSeparator" w:id="0">
    <w:p w14:paraId="7EB7F68B" w14:textId="77777777" w:rsidR="00843004" w:rsidRDefault="008430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8400F" w14:textId="77777777" w:rsidR="00843004" w:rsidRDefault="00843004">
      <w:pPr>
        <w:spacing w:after="0"/>
      </w:pPr>
      <w:r>
        <w:separator/>
      </w:r>
    </w:p>
  </w:footnote>
  <w:footnote w:type="continuationSeparator" w:id="0">
    <w:p w14:paraId="52680BC8" w14:textId="77777777" w:rsidR="00843004" w:rsidRDefault="0084300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3FBD"/>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282D"/>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57F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3004"/>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666E7"/>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4A1"/>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24605" w:rsidRDefault="00824605">
      <w:pPr>
        <w:spacing w:line="240" w:lineRule="auto"/>
      </w:pPr>
      <w:r>
        <w:separator/>
      </w:r>
    </w:p>
  </w:endnote>
  <w:endnote w:type="continuationSeparator" w:id="0">
    <w:p w:rsidR="00824605" w:rsidRDefault="0082460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24605" w:rsidRDefault="00824605">
      <w:pPr>
        <w:spacing w:after="0"/>
      </w:pPr>
      <w:r>
        <w:separator/>
      </w:r>
    </w:p>
  </w:footnote>
  <w:footnote w:type="continuationSeparator" w:id="0">
    <w:p w:rsidR="00824605" w:rsidRDefault="0082460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282D"/>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57FD"/>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24605"/>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BF70F4"/>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89</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65</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