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Infrastructure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Dynamic and results-driven ML Ops Infrastructure Engineer with over 10 years of experience in developing CI/CD pipelines, deploying machine learning models, and maintaining scalable deployment systems. Proficient in automating workflows using cutting-edge technologies and frameworks specifically for Machine Learning operations, ensuring high model quality and performance in production environments.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Python, Bash, JavaScript, R, Go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Containerization &amp; Orchestration</w:t>
      </w:r>
      <w:r>
        <w:rPr>
          <w:rFonts w:eastAsia="Arial" w:cs="Arial"/>
          <w:bCs/>
        </w:rPr>
        <w:t xml:space="preserve">: Docker, Kubernetes, OpenShift, Helm, Rancher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CI/CD Tools</w:t>
      </w:r>
      <w:r>
        <w:rPr>
          <w:rFonts w:eastAsia="Arial" w:cs="Arial"/>
          <w:bCs/>
        </w:rPr>
        <w:t xml:space="preserve">: Jenkins, Terraform, GitLab CI, CircleCI, Travis CI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Monitoring &amp; Observability</w:t>
      </w:r>
      <w:r>
        <w:rPr>
          <w:rFonts w:eastAsia="Arial" w:cs="Arial"/>
          <w:bCs/>
        </w:rPr>
        <w:t xml:space="preserve">: Prometheus, Grafana, Datadog, ELK Stack, Splunk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Machine Learning Frameworks</w:t>
      </w:r>
      <w:r>
        <w:rPr>
          <w:rFonts w:eastAsia="Arial" w:cs="Arial"/>
          <w:bCs/>
        </w:rPr>
        <w:t xml:space="preserve">: PyTorch, TensorFlow, ONNX Runtime, NVIDIA Triton Inference Server, TensorRT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Quality Assurance &amp; Testing</w:t>
      </w:r>
      <w:r>
        <w:rPr>
          <w:rFonts w:eastAsia="Arial" w:cs="Arial"/>
          <w:bCs/>
        </w:rPr>
        <w:t xml:space="preserve">: JUnit, Postman, Selenium, Cypress, Mockito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Version Control &amp; Collaboration</w:t>
      </w:r>
      <w:r>
        <w:rPr>
          <w:rFonts w:eastAsia="Arial" w:cs="Arial"/>
          <w:bCs/>
        </w:rPr>
        <w:t xml:space="preserve">: Git, Bitbucket, GitHub, GitFlow, CI/CD Pipelines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Infrastructure as Code</w:t>
      </w:r>
      <w:r>
        <w:rPr>
          <w:rFonts w:eastAsia="Arial" w:cs="Arial"/>
          <w:bCs/>
        </w:rPr>
        <w:t xml:space="preserve">: Pulumi, CloudFormation, Ansible, Chef, Puppet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Infrastructure Engineer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CI/CD pipelines using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GitLab CI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specifically for Machine Learning model development and deployment.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Architected and maintained deployment pipelines that transition models from research environments to production with tools like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A/B testing frameworks to validate model performance variations, utilizing automation via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Prometheus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monitoring.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robust monitoring solutions for model performance, including </w:t>
      </w:r>
      <w:r w:rsidRPr="00D93849">
        <w:rPr>
          <w:b/>
          <w:bCs/>
        </w:rPr>
        <w:t xml:space="preserve">Grafana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dashboards for real-time insights on model drift and latency issues.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automated retraining pipelines triggered by performance degradation or data changes, ensuring continuous improvement of deployed models.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Established comprehensive model versioning and artifact management systems, enhancing the reliability and reproducibility of deployments using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research teams to define quality gates and testing benchmarks before models were promoted to production.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Built observability dashboards with </w:t>
      </w:r>
      <w:r w:rsidRPr="00D93849">
        <w:rPr>
          <w:b/>
          <w:bCs/>
        </w:rPr>
        <w:t xml:space="preserve">Prometheus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Grafana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enhanced operational insights across all ML environments.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Optimized model serving for performance and cost-efficiency in multi-cloud environments, utilizing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infrastructure management.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Extended model evaluation and validation processes through the implementation of automated testing scripts using </w:t>
      </w:r>
      <w:r w:rsidRPr="00D93849">
        <w:rPr>
          <w:b/>
          <w:bCs/>
        </w:rPr>
        <w:t xml:space="preserve">JUnit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Postman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Experience deploying ML models using </w:t>
      </w:r>
      <w:r w:rsidRPr="00D93849">
        <w:rPr>
          <w:b/>
          <w:bCs/>
        </w:rPr>
        <w:t xml:space="preserve">NVIDIA Triton Inference Server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improve real-time inference speeds and scalability.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Successfully integrated </w:t>
      </w:r>
      <w:r w:rsidRPr="00D93849">
        <w:rPr>
          <w:b/>
          <w:bCs/>
        </w:rPr>
        <w:t xml:space="preserve">TensorRT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optimizations to enhance the efficiency of inference for  AI models in production.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OpenShift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manage container orchestration and deployment at scale, improving stability and reducing downtime.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Maintained high standards of security and operational efficiency through regular audits and updates of the deployment pipeline.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Actively participated in Agile Scrum ceremonies focusing on continuous delivery methodologies.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Engineered reliable CI/CD workflows focused on machine learning operations while employing </w:t>
      </w:r>
      <w:r w:rsidRPr="00D93849">
        <w:rPr>
          <w:b/>
          <w:bCs/>
        </w:rPr>
        <w:t xml:space="preserve">CircleCI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GitHub Actions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automated deployments.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Supported the architecture of scalable model serving infrastructures, managing containerized workloads with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the implementation of monitoring tools, featuring performance alert systems designed with </w:t>
      </w:r>
      <w:r w:rsidRPr="00D93849">
        <w:rPr>
          <w:b/>
          <w:bCs/>
        </w:rPr>
        <w:t xml:space="preserve">Datadog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Prometheus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extensively in implementing best practices for model validation and quality assurance, establishing comprehensive testing protocols in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Facilitated controlled rollout processes through A/B testing frameworks integrating </w:t>
      </w:r>
      <w:r w:rsidRPr="00D93849">
        <w:rPr>
          <w:b/>
          <w:bCs/>
        </w:rPr>
        <w:t xml:space="preserve">Grafana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monitoring outcomes and impacts.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automated scripts for model retraining based on performance triggers, ensuring consistent model accuracy and execution.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Established model versioning systems to ensure safe rollbacks and reproducible deliveries using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closely with data scientists and engineers to infuse best practices into ML project deployments, aligning model deployments with CI/CD methodologies.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Kafka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Redis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real-time data feeding into ML pipelines, ensuring swift data availability during model inference.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Pulumi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scripts to automate the provisioning of cloud infrastructure supporting deployment pipelines and ML services.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Optimized service delivery using cumulative experience with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networking principles, while focusing on resilience and failure recovery.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Provided technical support to teams in achieving high availability agreements through appropriate monitoring and observability setups.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the development of ML deployment systems utilizing technologies such as </w:t>
      </w:r>
      <w:r w:rsidRPr="00733799">
        <w:rPr>
          <w:rFonts w:cs="Noto Sans Light"/>
          <w:b/>
          <w:bCs/>
        </w:rPr>
        <w:t xml:space="preserve">Docker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AWS ECS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manage container lifecycles.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construction of CI/CD pipelines for ML projects employing </w:t>
      </w:r>
      <w:r w:rsidRPr="00733799">
        <w:rPr>
          <w:rFonts w:cs="Noto Sans Light"/>
          <w:b/>
          <w:bCs/>
        </w:rPr>
        <w:t xml:space="preserve">Travis CI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shell scripting for automation.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Implemented observability practices with </w:t>
      </w:r>
      <w:r w:rsidRPr="00733799">
        <w:rPr>
          <w:rFonts w:cs="Noto Sans Light"/>
          <w:b/>
          <w:bCs/>
        </w:rPr>
        <w:t xml:space="preserve">ELK Stack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monitor and analyze application logs contributing to issue resolution.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automation scripts in </w:t>
      </w:r>
      <w:r w:rsidRPr="00733799">
        <w:rPr>
          <w:rFonts w:cs="Noto Sans Light"/>
          <w:b/>
          <w:bCs/>
        </w:rPr>
        <w:t xml:space="preserve">Python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aimed at integrating model evaluation and testing processes prior to production deployments.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deployment of models on </w:t>
      </w:r>
      <w:r w:rsidRPr="00733799">
        <w:rPr>
          <w:rFonts w:cs="Noto Sans Light"/>
          <w:b/>
          <w:bCs/>
        </w:rPr>
        <w:t xml:space="preserve">Cloud Foundry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facilitating a PaaS environment ideal for scalable ML applications.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Conducted performance testing and validation of machine learning models employing </w:t>
      </w:r>
      <w:r w:rsidRPr="00733799">
        <w:rPr>
          <w:rFonts w:cs="Noto Sans Light"/>
          <w:b/>
          <w:bCs/>
        </w:rPr>
        <w:t xml:space="preserve">Cypress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frameworks to identify potential failures.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Configured </w:t>
      </w:r>
      <w:r w:rsidRPr="00733799">
        <w:rPr>
          <w:rFonts w:cs="Noto Sans Light"/>
          <w:b/>
          <w:bCs/>
        </w:rPr>
        <w:t xml:space="preserve">Terraform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manage infrastructure deployments ensuring consistent environments across staging and production.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Utilized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version control and collaboration on ML project deployments, streamlining the development cycle.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Maintained CI/CD best practices, focusing on reducing bottlenecks in ML workflow deployment.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cross-team collaborations, sharing insights on machine learning operationalization and tooling enhancements.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