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Results-oriented software engineer with over 8 years of experience in building highly scalable web and mobile applications. Proven expertise in developing robust infrastructure, leading technical projects, and mentoring peers. Seeking to leverage advanced skills in Kubernetes, Python, and distributed systems at Motional, contributing to cutting-edge autonomous vehicle technology.</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Python, Go, JavaScript, TypeScript, Java, C++, Ruby, Rust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Technologies:</w:t>
      </w:r>
      <w:r>
        <w:rPr>
          <w:rFonts w:ascii="Arial" w:hAnsi="Arial" w:cs="Arial" w:eastAsia="Arial"/>
          <w:color w:val="434343"/>
          <w:spacing w:val="0"/>
          <w:position w:val="0"/>
          <w:sz w:val="20"/>
          <w:shd w:fill="auto" w:val="clear"/>
        </w:rPr>
        <w:t xml:space="preserve"> AWS, GCP, Azure, Docker, Kubernetes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 Processing &amp; Orchestration:</w:t>
      </w:r>
      <w:r>
        <w:rPr>
          <w:rFonts w:ascii="Arial" w:hAnsi="Arial" w:cs="Arial" w:eastAsia="Arial"/>
          <w:color w:val="434343"/>
          <w:spacing w:val="0"/>
          <w:position w:val="0"/>
          <w:sz w:val="20"/>
          <w:shd w:fill="auto" w:val="clear"/>
        </w:rPr>
        <w:t xml:space="preserve"> Apache Kafka, Apache Spark, TensorFlow, Pandas, NumPy</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Infrastructure Tools:</w:t>
      </w:r>
      <w:r>
        <w:rPr>
          <w:rFonts w:ascii="Arial" w:hAnsi="Arial" w:cs="Arial" w:eastAsia="Arial"/>
          <w:color w:val="434343"/>
          <w:spacing w:val="0"/>
          <w:position w:val="0"/>
          <w:sz w:val="20"/>
          <w:shd w:fill="auto" w:val="clear"/>
        </w:rPr>
        <w:t xml:space="preserve"> Terraform, Ansible, Helm, Prometheus, ELK Stack</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Practices:</w:t>
      </w:r>
      <w:r>
        <w:rPr>
          <w:rFonts w:ascii="Arial" w:hAnsi="Arial" w:cs="Arial" w:eastAsia="Arial"/>
          <w:color w:val="434343"/>
          <w:spacing w:val="0"/>
          <w:position w:val="0"/>
          <w:sz w:val="20"/>
          <w:shd w:fill="auto" w:val="clear"/>
        </w:rPr>
        <w:t xml:space="preserve"> Agile Methodologies, CI/CD, Microservices Architecture, Design Patterns, Test-Driven Development</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Architected and implemented scalable and distributed infrastructure services on </w:t>
      </w:r>
      <w:r>
        <w:rPr>
          <w:rFonts w:ascii="Arial" w:hAnsi="Arial" w:cs="Arial" w:eastAsia="Arial"/>
          <w:b/>
          <w:color w:val="434343"/>
          <w:spacing w:val="0"/>
          <w:position w:val="0"/>
          <w:sz w:val="20"/>
          <w:shd w:fill="auto" w:val="clear"/>
        </w:rPr>
        <w:t xml:space="preserve">Kubernetes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high availability and performance across core application components for automated vehicle systems and services.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Drove the technical vision and roadmap for complex engineering projects, significantly improving cross-team collaboration through design reviews and architectural discussions to enhance project delivery efficiency.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and guided junior and mid-level engineers, focusing on skill enhancement via pair programming and constructive feedback to ensure a cohesive and knowledgeable team environment and culture.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deployed high-throughput data processing services utilizing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Apache Kafka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the integrity and reliability of data across various internal systems and services.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the design and execution of containerized microservice architectures, using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Kubernetes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streamlining operations from development to production and increasing deployment speed and reliability.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detailed performance analysis of systems and services, employing </w:t>
      </w:r>
      <w:r>
        <w:rPr>
          <w:rFonts w:ascii="Arial" w:hAnsi="Arial" w:cs="Arial" w:eastAsia="Arial"/>
          <w:b/>
          <w:color w:val="434343"/>
          <w:spacing w:val="0"/>
          <w:position w:val="0"/>
          <w:sz w:val="20"/>
          <w:shd w:fill="auto" w:val="clear"/>
        </w:rPr>
        <w:t xml:space="preserve">Prometheus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Grafana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monitoring and visualization, to identify bottlenecks and optimize resource utilization across the stack.</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Machine Learning Engineers to ensure seamless integration of complex models into the platform, resulting in improved reliability and performance of autonomous vehicle systems.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automated deployment pipelines using </w:t>
      </w:r>
      <w:r>
        <w:rPr>
          <w:rFonts w:ascii="Arial" w:hAnsi="Arial" w:cs="Arial" w:eastAsia="Arial"/>
          <w:b/>
          <w:color w:val="434343"/>
          <w:spacing w:val="0"/>
          <w:position w:val="0"/>
          <w:sz w:val="20"/>
          <w:shd w:fill="auto" w:val="clear"/>
        </w:rPr>
        <w:t xml:space="preserve">Terraform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CI/CD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tools, enhancing system uptime and deployment frequency for critical applications in the autonomous vehicle infrastructure.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multiple microservices using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Go</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large-scale applications, ensuring robust performance and efficient data handling as part of an agile team focusing on rapid delivery cycles.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end-to-end software development phases, from ideation through deployment and maintenance, ensuring alignment with business goals and technical requirements for autonomous systems.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designing and implementing cloud-based infrastructure across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GCP</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focusing on security best practices and monitoring to establish dynamic and responsive environments for applications.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close communication with cross-functional teams, gathering requirements and providing technical expertise to enhance project outcomes and minimize roadblocks during development sprints.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Executed comprehensive testing strategies for all components, including unit tests, integration tests, and performance tests, to ensure the reliability of services within the autonomous driving platform.</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in an agile team environment to develop and maintain a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-based SaaS application, focusing on the creation of innovative features that enhance user experience and engagement.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migration of legacy applications to a </w:t>
      </w:r>
      <w:r>
        <w:rPr>
          <w:rFonts w:ascii="Arial" w:hAnsi="Arial" w:cs="Arial" w:eastAsia="Arial"/>
          <w:b/>
          <w:color w:val="434343"/>
          <w:spacing w:val="0"/>
          <w:position w:val="0"/>
          <w:sz w:val="20"/>
          <w:shd w:fill="auto" w:val="clear"/>
        </w:rPr>
        <w:t xml:space="preserve">microservices architecture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improving scalability and maintainability during a critical phase of the project aimed at modernization.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rigorous debugging processes to identify and fix bugs in production-level code, actively contributing to uptime and reliability of the deployed application and sites.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code reviews and design validations, sharing knowledge and enhancing team delivery standards to foster a culture of quality and excellence in software engineering practices.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version control, ensuring smooth collaboration through effective branching strategies and comprehensive commit histories, directly impacting team efficiency and ease of integration.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Exemplified dedication to maintaining documentation for all development processes and application infrastructures, fostering knowledge sharing and streamlined onboarding for future engineering talents.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Instrumental in contributing towards the successful delivery of SaaS projects, having worked on three primary platforms that collectively served over 10,000 monthly active users.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