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Staff Software Engineer with over 8 years in software development focusing on AI-enabled web and mobile applications. Passionate about designing scalable systems, leveraging Python, Java, and cloud technologies to innovate and enhance product offerings.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TypeScript, SQL, Golang, C#,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Angular, React, Spring Boot, Node.js, Vue.js,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DBT, Snowflake, BigQuery, Apache Kafka, Apache Spark, Airflow, ETL, DataOps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GitLab CI, Jenkins,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Selenium, JUnit, pytest, Mocha, Chai, LoadRunner, Postman, Cypress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OAuth, JWT, SOC2, HIPAA, CORS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and development of multiple dimensions of AI-enabled applications,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drive innovation and operational excellence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a diverse team of engineers, enhancing their skills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while promoting best practices in software development and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pivotal role in establishing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deployment process and ensuring code quality across multi-environment setups.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designers to craft user-centric solutions that are both scalable and efficient, leading to enhanced customer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testing frameworks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comprehensive coverage and reliability through rigorous unit, integration, and performance testing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Snowflake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DBT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streamlined data processing and reporting, allowing for real-time analytics that informed business decisions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root cause analysis on complex issues across application services, leveraging debugging tools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overall application reliability and minimize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security best practices in software architecture, ensuring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standards, safeguarding sensitive data against emerging threats and vulnerabilities.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to explore new technologies and tools, fostering a culture of innovation, and proposing proofs of concept that align with strategic goals of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best practices for code quality and documentation, facilitating cross-team collaboration and ensuring maintainable and scalable software solutions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ongoing initiatives to enhance system performance and observability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addressing performance bottlenecks, and improving user experience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Influenced architectural decisions that aligned with the organization's vision for AI-powered solutions, contributing to a forward-thinking approach that integrates cutting-edge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robust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microservices architecture that improved scalability and maintainability in cloud-based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teams, actively participating in sprint planning and retrospective sessions, ensuring alignment of technical solutions with business objectives for successful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systems by integrating modern data pipelines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Airflow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data processing workflows to achieve operational efficiency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front-end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seamless user experiences with an emphasis on performance, accessibility, and adherence to design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RESTful APIs, ensuring efficient communication between different layers of the application and promoting reusable database queries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optimization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reviews, providing constructive feedback, and encouraging best practices for code quality, documentation, and maintainability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testing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implement comprehensive testing strategies, reducing incident rates in production and ensuring high-quality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on-call support duties, resolving production issues in a timely manner, while documenting incidents to enhance knowledge sharing and operational transparency.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DevOps teams to facilitate continuous integration and deployment processes,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infrastructure as code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showcasing capabilities to build scalable, secure features that addressed client needs and improved service offerings during the start of my career.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full software development lifecycle, collaborating with stakeholders to gather requirements, design mockups, and deliver user-friendly solutions responsive to business demands and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complete application development, focusing on building and integrating APIs that streamlined data flow and services offered by the applications, resulting in improved client interaction.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tracking and management of software bugs and issues using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team productivity and ensuring completion of project timelines and quality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of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 and engaging front-end experiences that adhered to industry standards for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performance through code optimization strategies and implemented security measures to ensure adherence to best security practices,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OWASP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guidelines.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phases of the development lifecycle, consistently meeting and exceeding deadlines while delivering high-quality software products to meet client specifications and expectations.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