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Staff Software Engineer with over 8 years of experience in software development, specializing in web and mobile applications. Proficient in cutting-edge technologies with a focus on Kubernetes, CI/CD, and cloud infrastructure. Strong advocate for reliability, collaboration, and innovative solutions driving exceptional team performance and product delivery.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Ruby, Python, JavaScript, Java, C#, C++,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Azure, AWS, Puppet, Terraform, Datadog,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Agile, TDD, DevOps, Microservices, Pair Programming, Code Review, SRE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ElasticSearch, DynamoDB,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Jenkins, Sentry, Splunk, OWASP, SonarQube, Security Audits, Compliance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secure deployment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reliability and scalability for all production services at GitHub, impacting teams worldwide positively.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initiative to optimize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advocating a shift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tools, improving deployment speeds and decreasing downtime significantly for thousands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BCDR planning and compliance automation projects to enhance the organization's reliability and operational security measures, reinforcing the alignment with industry best practices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Coached and mentored junior engineers in best programming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collaboration that enhances team capabilities and project outcomes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wrote architecture briefs that outlined critical improvements of the deployment infrastructure, contributing to a significant enhancement of team efficiency and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prototypes for experimental features, ensuring continual enhancement of the deployment systems while adhering to high-quality coding standards and deployment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on-call rotations, successfully diagnosing and resolving production issues under pressure, significantly improving response times and minimizing impact on global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evolving infrastructure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helping to implement best practices that reduced latency issues and improved the overall user experience for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metrics monitoring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visibility into system performance and reliability, thus supporting informed decision-making during problem resolution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documentation processes for deployment orchestration, aligning the team on clear standards and best practices that enhanced knowledge sharing across various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to shape future deployment strategies focused on scalability and developer experience at GitHub, leading to innovative solutions that promote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team stand-ups and retrospectives, advocating for transparent communication, constructive feedback, and continuous improvement initiatives amongst the engineering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scalable applications that improved company efficiency, focusing on reducing latency and increasing service responsiveness under high load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enhancing deployment processes through automation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refining cloud infrastructure management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operations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establish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that reduced deployment times and improved integration cycles, significantly shortening time-to-market for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the importance of test-driven development (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), implementing this practice within the engineering team, which led to a noticeable reduction in production bugs and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workshops and knowledge sharing sessions on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orchestration, where I promoted advanced usage patterns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focusing on maintainability, performance, and security adherence, effectively nurturing growth among peers and enhancing overall code quality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logging and monitoring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Splunk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empowering teams to troubleshoot issues swiftly and effectively, which maximized system uptime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incident response drills, helping to prepare the team for varied scenarios while reinforcing the significance of operational readiness and response.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critical backend components for the deployment infrastructure of applications, leading towards seamless code integration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scalable SaaS application, focusing on developing core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high-quality user experiences through thoughtful design and implementation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define project scopes and objectives, ensuring that deliverables met customer expectations and adhered to timelines while maintaining high-quality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developing efficient data storage solutions, optimizing queries, and ensuring rapid access to commonly used data elements for improved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feature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interfaces with dynamic elements that improved overall user engagement and satisfaction during this phase of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 as part of agile development methodologies, contributing insights that helped shape project direction and promote effective communication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security best practices and conducted regular code audits focused on maintaining application integrity, ensuring implemented solutions were resistant against common vulnerabilities present in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the application to cloud services, leading to the successful launch of a product utilized by over 5,000 users across various industries.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