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adaptable software engineer with 8 years of experience in delivering high-quality web and mobile applications. Proven expertise in Java, cloud technologies, and full-stack development, with a strong emphasis on AI integration and collaborative teamwork.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TypeScript, C#, HTML/CSS, 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React, AngularJS, Node.js, Django, Flask, Bootstrap, jQuery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Deployment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AWS Lambda, Azure Functions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Automation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OpenAI APIs, AWS Bedrock, Azure OpenAI, MLFlow, TensorFlow, PyTorch, Jupyter Notebook, Apache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CI/CD, Maven, Gradle, Postman, Selenium, Jenkins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optimizing code maintainability and promoting collaboration within cross-functional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ILEAP Avast migration project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transition processes and enhancing user experience through effective full-stack development strategies that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front-end solutions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 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back-end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deploying applications within a cloud environment, significantly enhancing system performance and stability while supporting enterprise-level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AI-powered features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applications to foster automation and security insights,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OpenAI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elevate user experience and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test-driven development methodologies to streamline automated test suites, thereby improving code quality and reducing time to deployment by refining troubleshooting processes for technical issues.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stakeholders to foster innovative solutions that met project goals, enhancing product delivery through effective communication and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collaboration techniques, cultivating an inclusive and supportive workspace that encouraged continuous learning and professional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adopted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provided measurable value across engineering processes, significantly improving the overall efficiency of development cycles and enhancing application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business requirements and translated them into technical specifications, driving the productivity of engineering teams through well-defined project roadmaps that guided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code reviews and quality assurance processes that emphasized meticulous attention to detail, thereby reinforcing a culture of excellence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industry trends and emerging technologies to remain at the forefront of software development, ensuring the application landscape was aligned with current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cybersecurity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Instigated process improvements that centered around resiliency and adaptability, fostering an environment where feedback was encouraged and implemented to elevate team performance and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high-quality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contributing to the development lifecycle from design through deployment in an agile environment focused on rapid iteration.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cross-disciplinary teams to streamline the software development process,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continuous integration and deployment (CI/CD)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APIs and microservices architecture that facilitated seamless communication and data exchange, enhancing system agility and improving application responsiveness to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scalable applications with an emphasis on security and compliance, adapting quickly to evolving project specifications and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extensive code reviews that promoted best practices in coding standards while contributing to the mentorship of junior developers through knowledge sharing and best practice discussions.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applications comprehensively, employing automated testing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consistent quality assurance processes while adhering to project's timelines and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applications, enhancing operational capabilities and establishing a solid foundation for adopting new innovative solutions within the product line.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technical discussions and project brainstorming sessions, providing insights based on industry best practices and emerging trends to foster a culture of continuous improvement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led workshops that focused on new toolsets and technologies in cloud computing and AI integration, thereby facilitating team growth and adaptation to rapidly advancing tech demands.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developer, specifically focusing on building intuitive and user-friendly interfaces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connections between the backend services and the user interface, ensuring seamless data flow and interaction within web applications during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front-end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interface experiences, significantly reflecting the needs and feedback from user testing sessions within an agile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database architectures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that ensured high availability and performance of applications while securing critical user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Agile methodologies, participating in sprint planning and daily stand-ups to align team efforts with project goals, fostering a transparent and efficient development process throughout.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Evolved personal abilities in coding standards and best practices through active participation in code reviews and contributing constructive feedback to team efforts and individual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modular and reusable components to expedite application development timeframes and enhance maintainability, resulting in improved collaboration and output efficiency across the engineering teams, thereby reducing deployment time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