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and proactive software engineer with 8 years of experience in software development, focusing on web and mobile applications. Strong expertise in backend technologies, advocating user-centered design and data security best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React, Angular,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Cassandra,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Cloud, Azure, Kinesis, Lambda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CI/CD, Unit Testing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implementation of robust backend architectures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significantly to building scalable and maintainable applications that met evolving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analyze business requirements, ensuring ongoing alignment with technical solutions and fostering communication between developers, stakeholders, and product managers.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optimized database schemas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integrity and security while significantly improving query performance and efficiency across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increased software reliability and accelerating the deployment pipeline by ensuring high code quality through rigorous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maintained microservices architecture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infrastructure,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functions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Kinesis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processing, improving application response times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and code review guidance to junior developers, cultivating a collaborative environment that encouraged professional growth and elevated team performance towards shared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identified and resolved production issues, employing strong problem-solving abilities to implement effective solutions that minimized downtime and enhanced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manage project timelines, priorities, and deliverables, demonstrating adaptability and a strong commitment to meeting project goals in fast-paced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Frequently researched and integrated emerging technologies,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and frameworks, to innovate existing solutions and enhance the company’s technology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troubleshooting and optimizing existing applications, significantly enhancing overall performance and user experiences by collaborating closely with frontend development teams and product owners.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regular sprint planning and retrospective meetings, contributing to a culture of continuous improvement and open feedback mechanisms to refine development practices and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technical documentation and user guides, ensuring seamless knowledge transfer within the team and providing valuable reference material for future development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backend services primarily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high-performance applications that effectively integrated with multiple third-party financial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performance by refining existing code and optimizing data flow, actively working with cross-functional teams to ensure successful deployments and smooth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APIs for access to financial data, ensuring that integrations provided seamless experiences across platforms while maintaining a focus on security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strict adherence to defined coding standards and best practices, which promoted efficiency and quality within the development cycle, leading to successful project deliveries.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Agile methodologies and participated in daily stand-ups to foster collaboration within the team and align on objectives, ensuring projects were completed on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directly with customers to better understand their needs and pain points, informing product development ideas that enhanced the user experience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system design discussions around new features, using a collaborative approach to identify challenges and propose effective solutions for product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technical documentation for backend processes and APIs, enhancing clarity and accessibility for future developers and technical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widely with QA engineers to ensure robust testing for every release and actively sought to identify and resolve issues preemptively.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a web-based SaaS application as part of a team, learning foundational development skills while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including requirements gathering, programming, testing, and deployment, contributing to both frontend and backend development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data modeling and specifying schemas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database structures supported application requirements and improved data accessibility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pair programming sessions to enhance learning and collaboration while actively contributing to team success through shared knowledge and teamwork.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troubleshooting of software applications and package deployments to ensure functionality across multiple environments, adapting rapidly to changes based on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test automation scripts as part of the QA process, improving the overall performance and reliability of the application when deployed into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writing clean, maintainable code in a team setting, demonstrating growth from a junior developer perspective, which resulted in delivering projects that improved user engagement.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