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specializing in backend development, focusing on high-performance, data-intensive applications. Adept in building scalable infrastructure, with strong collaboration skills for remote teamwork and a deep understanding of distributed 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C, Rust, Node.js,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Timeseries Databases, Postgres, MySQL, Redis, Object Storage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Kafka, GitHub, HAProxy, Jenkins,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Express, gRPC, REST, JavaScript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Collaboration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Jira, Agile, CI/CD, Microservices, Kubernetes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Co-led the design and implementation of a multi-tiered platform storage solution, enhancing data retrieval speeds through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algorithms, aligning with business needs to process network data with precision.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to handle billions of network records daily, ensuring high availability and performance while collaborating closely with product management and customer service.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robust data processing pipelines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data ingestion, reducing response times to network anomalies and ensuring consistent observability across distributed infrastructures.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TTL-based data eviction strategies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Timeseries Databases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efficient storage management and optimizing data accessibility, important in dynamic network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storage standards, enhancing platform-wide consistency and contributing to documentation, training, and best practices around distributed systems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object storage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containerized application deployments, enabling seamless integration and fast iteration cycles, fostering an agile development environment conducive to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and implemented best practices in coding standards and code reviews, ensuring quality and maintainability in all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developed by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monitoring solutions for performance audits, leveraging logs and alerts to swiftly identify and address system bottlenecks in real-time, demonstrating commitment to operational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emerging technologies and industry trends in storage solutions, adapting precedents to maintain competitive advantages in the fast-evolving network intelligence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initiatives for improved team collaboration in a remote setup, leveraging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regular syncs to ensure clarity and alignment across engineering efforts moving forward.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programming and system design, fostering a culture of continuous learning and collaboration within remote teams based in different time zones.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input on technical roadmaps, ensuring alignment with strategic goals while leading discussions on long-term storage solutions in high-demand environments, effectively planning future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key features for a scalable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user experience and system stability, thereby enhancing customer satisfaction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clients to gather requirements for customized features, using feedback loops to iterate on designs and deliver high-quality products in accordance with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data engineers to optimize backend architectures and APIs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aiming for performance improvements and reduced query latency on critical data fetching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Introduced automated CI/CD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deployment processes and ensuring smooth transitions between development stages, which accelerated the project delivery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training sessions for unifying coding standards across the engineering team,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to ensure streamlined collaboration and communication during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thorough documentation of system architecture and API endpoints,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metadata storage while assuring that each level of the stack was well accounted for during maintenance.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and integration testing strategies to ensure the reliability of features developed, driving the adoption of testing frameworks within the team, improving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architecture discussions regarding the transition to cloud-based infrastructure solutions, analyzing the benefits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for scaling operations for the business.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code reviews, sharing insights and modern practices that improved code quality across the team while fostering a healthy feedback loop.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building a comprehensive SaaS platform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technologies, focusing on developing user-friendly UI components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overall application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development tasks,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RESTful APIs and manage data interactions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improved user database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security best practices in application development to protect user data, regularly updating dependencies and maintaining code hygiene throughout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generating user acceptance test plans, ensuring that product releases were aligned with customer expectations and functional requirements before going live with new features and updates.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other team members during daily stand-ups to update progress and address obstacles faced during development, fostering team transparency and proactive problem-solving.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a diverse team of developers and stakeholders, improving communication channels which led to more efficient project management across various platforms and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successful launch of a new feature set that increased application functionality and improved user engagement metrics by over 20%.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