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Software Engineer with over 8 years of experience in software development, specializing in web and mobile applications. Proficient in delivering scalable solutions throughout the Software Development Lifecycle (SDLC) and passionate about leveraging modern technologies and frameworks.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Development:</w:t>
      </w:r>
      <w:r>
        <w:rPr>
          <w:rFonts w:ascii="Arial" w:hAnsi="Arial" w:cs="Arial" w:eastAsia="Arial"/>
          <w:color w:val="434343"/>
          <w:spacing w:val="0"/>
          <w:position w:val="0"/>
          <w:sz w:val="20"/>
          <w:shd w:fill="auto" w:val="clear"/>
        </w:rPr>
        <w:t xml:space="preserve"> React, Next.js, HTML5, CSS3, Node.js, TypeScript,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Python, Django, Flask, Java, Spring Boot, Express.js, REST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&amp; AI:</w:t>
      </w:r>
      <w:r>
        <w:rPr>
          <w:rFonts w:ascii="Arial" w:hAnsi="Arial" w:cs="Arial" w:eastAsia="Arial"/>
          <w:color w:val="434343"/>
          <w:spacing w:val="0"/>
          <w:position w:val="0"/>
          <w:sz w:val="20"/>
          <w:shd w:fill="auto" w:val="clear"/>
        </w:rPr>
        <w:t xml:space="preserve"> TensorFlow, PyTorch, Scikit-learn, Vertex AI, GCP, Kubernetes, ML Pipelines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BigQuery, SQL, NoSQL, MongoDB, PostgreSQL, Apache Kafka, Data Warehousing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Docker, Kubernetes, GitHub Actions, Jenkins, Travis CI, Terraform, AWS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responsiveness while delivering intuitive user interfaces that engage users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Guided cross-functional teams in the deployment of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into production environments, employing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orchestration to guarantee reliability and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robust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data pipelines for </w:t>
      </w:r>
      <w:r>
        <w:rPr>
          <w:rFonts w:ascii="Arial" w:hAnsi="Arial" w:cs="Arial" w:eastAsia="Arial"/>
          <w:b/>
          <w:color w:val="434343"/>
          <w:spacing w:val="0"/>
          <w:position w:val="0"/>
          <w:sz w:val="20"/>
          <w:shd w:fill="auto" w:val="clear"/>
        </w:rPr>
        <w:t xml:space="preserve">BigQuery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seamless transformation and analysis of large datasets to facilitate data-driven decision-making across multiple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large language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application workflows, automating repetitive tasks and optimizing development processes through AI-assisted code generation to enhance team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architecture discussions and design reviews, ensuring technical best practices were adhered to, while promoting a collaborative environment focused on innovation and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Reduced operational costs and improved system reliability by automating deployment processes with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enhancing monitoring using tools like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engineers, fostering a culture of learning and knowledge sharing, while aligning development efforts with organizational goals and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estimating work, and providing insights into technological choices, ensuring that the team stayed on track with project milestones and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test strategies and automated test suites, employing modern practices such as </w:t>
      </w:r>
      <w:r>
        <w:rPr>
          <w:rFonts w:ascii="Arial" w:hAnsi="Arial" w:cs="Arial" w:eastAsia="Arial"/>
          <w:b/>
          <w:color w:val="434343"/>
          <w:spacing w:val="0"/>
          <w:position w:val="0"/>
          <w:sz w:val="20"/>
          <w:shd w:fill="auto" w:val="clear"/>
        </w:rPr>
        <w:t xml:space="preserve">Behavior-Driven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(BDD) to elevate product quality and unit test coverage.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that streamlined application delivery, reducing build and test cycle times while fostering a culture of DevOps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project-level issues by advising stakeholders and providing technical solutions that addressed underlying challenges, thereby enhancing project efficiency and delivery pace.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codebase maintainability and type safety in JavaScript applications, significantly reducing runtime errors and improving team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modern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integrating backend services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user engagement by delivering fast and responsive interfaces to 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teams to translate complex visual designs into high-quality code leveraging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an improved user interface across multiple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REST APIs with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seamless communication between client-side applications and server-side databases to enhance overall application performance and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best practices in coding and architecture, ensuring applications were built to be scalable, maintainable, and aligned with industry standards and company policies regarding technology.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data engineers to design and construct </w:t>
      </w:r>
      <w:r>
        <w:rPr>
          <w:rFonts w:ascii="Arial" w:hAnsi="Arial" w:cs="Arial" w:eastAsia="Arial"/>
          <w:b/>
          <w:color w:val="434343"/>
          <w:spacing w:val="0"/>
          <w:position w:val="0"/>
          <w:sz w:val="20"/>
          <w:shd w:fill="auto" w:val="clear"/>
        </w:rPr>
        <w:t xml:space="preserve">data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real-time data processing, which improved data accessibility across different services within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promoting coding standards and best practices within the engineering team, while also gathering feedback to continuously improve individual and team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third-party services into application workflows, ensuring data integrity and operational efficiency through automation and state-of-the-art solutions tailored to business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Conceived and executed strategies for improving system architecture, resulting in enhanced application throughput and reliability under high-load scenarios that satisfied customer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migration project transitioning services to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increasing deployment agility and allowing for incremental feature releases.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solutions as a Junior Software Developer, emphasizing secure payment processing and meeting client specifications while ensuring robust backend support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frontend functionalities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closely with senior team members to gain insights into best practices and cutting-edge technologies.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debugging and troubleshooting of existing applications, utilizing strong analytical skills to identify issues quickly and resolve them, ensuring minimal disruption in service for end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Agile methodologies within the development cycle, promoting improved communication within the team and effective project management that adhered to tight deadlines and shifting priorities.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foundational understanding of data management systems, including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better manipulation and querying of data across project needs and business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creation of technical documentation for software applications, enhancing knowledge sharing within the development team and providing valuable resources for future maintenance and enhancements.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codebase cleanup initiative to enhance performance and maintainability of existing applications, successfully improving loading times by 30%.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