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designing, developing, and maintaining web and mobile applications. Adept at utilizing AI technologies and software architecture principles to create effective customer engagement solutions. Committed to collaborating with cross-functional teams to drive innovation and efficiency in software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C++, JavaScript, HTML, CSS, Node.js,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Django, Express.js, React, Angular, Vue.js, JUnit, TestNG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Microservices: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Google Cloud, CI/CD,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PL/SQL, PostgreSQL, MongoDB, MySQL, Oracle DB,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Maven, Gradle, JIRA, Confluence, Slack, Visual Studio Code, Eclipse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complex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evolving customer demands, ensuring high performance and scalability across various applications in diverse industries.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efficiency and reducing application downtime while adhering to industry standards for security and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managers, designers, and stakeholders to define software requirements, leading architectural discussions to ensure alignment with business goals and technological advancements, enhancing overall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focusing on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assurance and continuous improvement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industry trends and emerging technologies, championing the adoption of innovative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project workflows and increased development speed.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Assumed mentorship responsibilities for junior engineers, providing guidance in career progression while instilling best practices in coding, problem-solving, and project management to foster team growth and resilience.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software systems emphasizing performance optimization, security enhancements, and robust logging, enabling proactive responses to potential issues and minimizing disruption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allowing for more modular software design that enhances maintainability and scalability by decoupling application components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collaboration across functional domains, resulting in efficient solution delivery through regular stand-ups, reviews, and retrospectives helping refine team processes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technical documentation, including system design specifications and architecture diagrams, improving team cohesion and providing clear guidelines for future application enhancements and legacy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unit tests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 implementation met rigorous quality standards before deployment to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complex software issues in a timely manner, utilizing diagnostic skills to identify root causes while collaborating with cross-functional teams to ensure swift resolution of incidents.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intuitive user interfaces tailored to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establish development workflows, ensuring alignment between engineering and product goals, ultimately supporting timely and effective product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specifications and design documents that demonstrated a clear understanding of project requirements, guiding the development process and supporting future scalability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implementing testing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to maintain high-quality software standards and reliability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continuous deployment (CI/CD) processes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faster feedback loops and improved overall code quality across team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development practices through sprint planning and retrospectives, empowering team members to innovate and perform in a fast-paced development environment with a shared vision.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architectural improvements for current projects, enhancing system performance and maintainability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 where necessary, optimizing resource utilization as projects scaled.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user acceptance testing (UAT) in collaboration with QA teams to ensure that software releases met client needs and requirements before going to production.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C#,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served as the foundation for customer engagement solutions, ensuring robust architecture and seamless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as a junior developer in building scalable applications while gaining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web technologies, resulting in increased project contributions and reliable software outputs.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documenting software procedures and best practices, fostering a shared understanding of system functionalities across project teams and limiting knowledge silos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code reviews to enhance code quality using established enterprise coding standards and guidelines, contributing to the code quality assurance process while acquiring feedback for personal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various programming paradigms and design patterns, acquiring a deep understanding of software architecture while proposing improvements to existing codebases that enhanced software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worked with front-end developers to ensure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consumption, improving application performance and providing end-users with efficient and reliable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to cloud platforms using foundational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scalable and secure environments suited for evolving client demands, successfully supporting multiple user loads.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