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software development focusing on web and mobile applications. Proficient in Node.js, React, and Microsoft services, with a proven track record in delivering high-quality, user-centric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Express.js, Redux,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Microsoft Graph, Azure, SharePoint REST APIs, ServiceNow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Postman,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Continuous Integration, Continuous Deployment, Azure DevOps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a full stack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 that seamlessly integrates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Outlook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SharePoint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document management and workflow automation within the Federal context.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user interface with modern component architecture, focusing on state management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Office 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integration, enhancing user experience with optimized performance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Constructed secure service layers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robust APIs that facilitate data flow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Outlook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SharePoint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Graph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Entra 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secure user authentication.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full application deployment pipeline from development to production while ensuring adherence to federal standards and best practices in enterprise document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federal stakeholders, translating complex requirements into well-documented, robust code that meets the organization’s operational needs and standards for records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with automated testing processes, significantly improving the reliability and speed of deployments, while enhancing code quality through rigorous code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external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ServiceNow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 APIs to enable seamless connection and enhance functionalities across enterprise applications, resulting in efficient workflows and improved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communicated technical concepts to both technical teams and end users, ensuring clarity in implementation processes and receiving valuable feedback for continuous improvement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clear, comprehensive technical documentation and design specifications, aiding both current team members and future developers by providing solid references for maintenance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and security post-deployment, implementing updates and patches as necessary to ensure optimal operation and compliance with organizational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drive iterative development cycles, ensuring team collaboration and adaptability to rapidly changing project requirements while meeting project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knowledge of enterprise-level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innovative solutions that align with best practices and deliver outstanding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project success while ensuring user-centric design and optimal functionality for complex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requirements, translating stakeholder needs into technical specifications for backend integrations and user interface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robust authentication and authorization mechanisms, enabling secure data transactions between front-end applications and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industry-leading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collaboration within development teams while ensuring code integrity and rapid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reviews, fostering a culture of continuous improvement and knowledge sharing within the team, leading to increased code quality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into existing applications, enhancing capabilities and performance while broadening the functionality of user-facing applications and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designing and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 from scratch, establishing best practices that improved application delivery timelines and reduced deployment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application architecture discussions, providing insights derived from experience that shaped the direction of projects and technical choices made by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improved application performance metrics by suggesting and implementing optimizations in both the frontend and backend code bases.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simple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principles and ensuring a visually appealing user experience across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teams to understand business needs and translate them into technical requirements, ensuring alignment of project goals with stakeholder expectations throughout the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clean, modern user interfaces that are both functional and aesthetically pleasing, enhancing user interaction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tests for all components while documenting results, fostering a quality assurance process that aligns with best practices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security measures for applications, ensuring user data protection and enhancing compliance with organizational standards during initial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on legacy application updates, engaging in discussions to modernize and refactor older codebases, ensuring long-term maintainability and efficiency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while collaborating with other developers, ensuring smooth team workflows and continuous integration of contributions.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fostering an agile team environment, involving participating in daily scrums, sprint planning, and retrospective meetings that enhanced team communication and project progression.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Demonstrated growth in understanding full-stack development, contributing to successful deployment of applications used by thousands of customers while honing skills in various areas of the tech stack.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