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Sr Developer with over 8 years in software development, specializing in web and mobile applications. Proficient in leading complex coding practices, ensuring high software quality, and collaborating with cross-functional teams to meet business requirements.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C#, TypeScript, SQL,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Angular, React, jQuery, Spring Boot, Express.js,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DynamoDB, SQLite,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Kubernetes, Visual Studio, Eclipse,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Protocols: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SOAP, HTTPS, JSON, XML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and 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JUnit, Postman, LoadRunner, JMeter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high-performing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design specifications and best coding practices while mentoring junior developers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executed comprehensive unit tests to guarantee application functionality,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the reliability and maintainability of code across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RESTful APIs,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HTTPS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secure data transactions, while ensuring efficient data retrieval and storage through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Architects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proof-of-concept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showcase innovative solutions aligned with business goals and stakeholder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 and represented the development team in technical meetings, ensuring alignment on scope and design and fostering a collaborative culture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version control and documentation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code changes were tracked and thoroughly documented in line with industry standards for quality assurance and auditing.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on-call production support, troubleshooting incidents efficiently and addressing issues proactively, thereby minimizing downtime and ensuring smooth operational continuity of systems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of emerging technologies and industry trends, integrating new solutions into application development processes to maintain competitive advantage and enhance operational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effective communication practices with stakeholders to clarify requirements, ensuring the alignment of project objectives with business needs and timely delivery of project milestones.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software engineers, guiding them through complex coding practices and instilling best practices in software design and development, fostering professional growth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operational teams to develop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FinTech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ensuring robust user interfaces and seamless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batch processing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optimized code structures and efficient programming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documentation for processes and technical solutions in compliance with organizational standards, significantly enhancing cross-team knowledge transfer and project transparency.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performance optimization and user experience to drive engagement and meet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agile software development life cycle, collaborating with clients and stakeholders to gather requirements and deliver enhancements that improved application functionality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and continuous integration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software quality, thereby supporting rapid deployment cycles with minimal defects reported post-launch.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architecture discussions and provided input on system designs, leveraging framework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maintainability and scalability of codebases.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sessions, promoting best practices regarding software development, project management, and coding standards, thus enhancing team efficiency and overall product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APIs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interoperability with existing systems and enhancing the end-user experience through enriched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cross-functional teams to define and refine application requirements, ensuring alignment between various project phases and ultimately improving project delivery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guided new team members on coding standards, tools, and team processes, cultivating a strong sense of collaboration and shared vision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demonstration applications showcasing new features and capabilities, effectively communicating updates and enhancements to stakeholders and obtaining necessary feedback for ongoing improvements.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support and enhancement of cloud-based software solutions, ensuring robust application performance and reliability through dedicated testing and optimization practices driven by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lifecycle, from requirements gathering to deployment,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collaboration and accountability within the project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core functionalities for SaaS applications, focusing on user-centric design principles and the integration of analytical tools for operational insights into user interactions and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assistance and support in troubleshooting application issues, maintaining uptime and enhancing user experiences by implementing solutions based on end-user feedback and operational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version control practices, enabling efficient tracking of software changes and enhancements through regular code reviews and reflective iterative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development, applying design patterns and principles that improved code maintainability, while fostering collaboration with front-end teams for cohesive application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developing and deploying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multi-tenant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SaaS applications, serving diverse client bases effectively and ensuring tight security protocols across multiple operational environments while supporting client requirements.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