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in developing innovative web and mobile applications. Strong proficiency in JavaScript, React, and Node.js alongside a deep understanding of cloud services and microservices architecture. Proven track record of leveraging Agile methodologies to drive efficiency and excellence in projects, with a focus on delivering seamless user experiences and optimal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Ruby on Rails,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Jira, Webpack, Babel,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development of responsive web applications utilizing *React* and *Node.js*, fostering collaboration within diverse teams and adapting swiftly to changing project requirements to ensure timely deliveries.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implementation of microservices architecture, enhancing scalability and resilience of applications while effectively integrating industry standard practices for cloud deployment using *AWS*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RESTful APIs and collaborated cross-functionally to optimize system functionality, improving overall performance and user satisfaction through effective problem-solving and effective code reviews.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facilitating team discussions and sprint planning sessions, enhancing the team's iterative approach and fostering a culture of ongoing improvement and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mentoring sessions to support junior developers, establishing a learning environment that emphasizes best practices, continuous learning, and rigorous documentation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and CI/CD pipelines, accelerating deployment cycles and ensuring high-quality releases while maintaining a steady focus on deliverable quality and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comprehensive documentation, contributing to knowledge sharing across teams and helping onboard new developers by creating clear and detailed project requirements and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*Docker* for application containerization, enhancing deployment efficiency and consistency across different environments by streamlining developer workflows and removing common integration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UX/UI designers to create intuitive user interfaces, employing frameworks like *Bootstrap* and *Material-UI* to ensure that applications are accessible and user-friendly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gather requirements and feedback, proactively identifying and addressing potential challenges, ensuring alignment with business objectives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analytics and monitoring tools to track application performance and user engagement, utilizing data-driven insights to inform feature enhancements and optimize user experiences continuously.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knowledge-sharing sessions, enhancing team skills and fostering a culture of collaboration to leverage diverse perspectives in tackling complex problems.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web applications as part of a dynamic team, focusing on *React*, *Node.js*, and RESTful services to deliver feature-rich applications that meet client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code quality through meticulous code reviews and continuous integration practices, integrating tools such as *Jenkins* and *GitLab CI/CD* to enhance deployment readiness and software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to translate business requirements into technical specifications, emphasizing clear communication and collaboration to deliver user-centric features effectively and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up-to-date knowledge of emerging technologies and industry trends, contributing to the team’s strategic planning and technology adoption discussions effectively as new tools and frameworks emerged.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development processes by introducing modern tools and libraries that improved application performance and reduced development cycle times, adopting best practices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bug triaging and resolution efforts by analyzing application performance metrics and user feedback, demonstrating a commitment to quality and maintaining user satisfaction as a top priority.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collaboration across multiple teams, including product, marketing, and design, ensuring a cohesive development approach that maximized resource utilization while minimizing conflict and redundancy.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community by attending meetups and contributing to open-source projects, fostering both personal and professional growth through continuous engagement with the tech ecosystem and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software engineers, providing guidance on best practices and techniques to enhance their coding, debugging, and collaboration skills, strengthening team capabilities and overall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by collaborating with various stakeholders to identify feature requirements and translate them into functional designs using *JavaScript* and *Ruby on Rails*.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both frontend and backend development tasks, ensuring code consistency and maintainability while emphasizing the importance of adhering to coding standards across programming languages such as *HTML*, *CSS*, and *JavaScript*.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Learnt and applied best practices in software development through comprehensive understanding of Agile methodologies, actively participating in sprints and daily stand-ups, improving team dynamics and project visibility.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to enhance code reliability and reduce post-deployment defects, leveraging testing frameworks and ensuring comprehensive coverage of critical application components to boost overall confidence.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iterative design processes with UX teams to refine application interfaces and functionality, ensuring that user feedback was documented and effectively translated into actionable development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understanding of cloud services, contributing to the deployment of applications on *AWS* and gaining practical experience in configuring cloud databases and serverless architectures for optimal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comprehensive software documentation, improving onboarding processes for new team members, and reducing the learning curve for junior developers by providing clear guidance on project expectations and standards.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