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developing robust web and mobile applications. Proficient in writing high-quality, scalable code to handle sensitive healthcare data, focused on enhancing system performance and compliance.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PHP, Ruby, Python, SQL, TypeScript, Go,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Ruby on Rails, Laravel, Zend, Express, Angular,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Terraform, Ansible, CI/CD,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Oracle, SQLite, Cassandra,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Healthcare Standards &amp; Protocols: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FHIR, HL7, REST, GraphQL, SOAP, OAuth, JWT, HIPAA Compliance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Postman, Selenium, Jest, Mocha, Prometheus, Grafana, New Relic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development and maintenance of the core systems behind the healthcare SaaS platform, ensuring robust security and compliance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HIPAA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HITRUST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 for sensitive data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deliver scalable solutions that improve patient safety and address operational challenges within healthcare organizations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ful APIs to integrate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EHRs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other third-party healthcare systems, ensuring secure and reliable data exchange across platforms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frontend and backend components, improving user experience and overall system performance while adhering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industry standards for coding by creating reusable and maintainable libraries while mentoring junior developers in the team to foster an innovative learning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operational resilience of the platform by enhancing system observability and failure handling mechanisms, reducing downtime and ensuring uninterrupted service delivery during peak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pair programming sessions to maintain code quality, ensuring that best practices in software architecture and design principles were followed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with the latest technology trends, leveraging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security protocols to support building secure, maintainable, and highly efficient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solutions with a proactive approach to risk management, addressing ambiguities and potential failure modes in system architecture, enhancing overall reliability and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performance tuning and optimization efforts, making sound technical decisions in the face of ambiguity while balancing scalability, security, and compliance requirements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planning sprints and agile ceremonies to align development efforts with business goals, enhancing team collaboration and deliverable quality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technical guidance and support for large-scale system implementations, recognizing and resolving interdependencies across services to ensure cohesive integration with existing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high-quality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incorporating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Laravel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achieve efficient data-handling capabilities and a seamless user interface.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system design discussions to define architecture that balances quality, scalability, and maintainability, resulting in improved performance metrics for production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application correctness while reducing time-to-release through thorough validation processes and streamlined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Forged secure connections between our applications and third-party services by applying industry standards and protocols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 access controls and data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sharing by documenting best practices and creating onboarding materials for new developers, fostering a collaborative atmosphere conducive to continuous improvement and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features based on user feedback, improving product evolution through an iterative process driven by user-centric design principles and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the QA team to identify and resolve defects, enhancing product stability and user experience through rigorous testing and feedback loops within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managing project codebases effectively and collaborating with teams through pull requests and code merging practices that ensured quality code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integration and deployment (CI/CD) processes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building, testing, and deploying applications to various environments.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multi-tenant healthcare SaaS application by implementing modular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following Agile methodologies in collaboration with cross-functional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database design and optimization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retrieval and management for dynamic web applications catering to various healthcare providers.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APIs that adhere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FHIR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standards, enabling seamless communication between systems while ensuring data security and compliance with regulatory requirements in a healthcare context.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sessions, demonstrating strong collaboration skills and contributing to refining development processes within the agile framework to meet project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by conducting code reviews and facilitating training sessions on newer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infrastructure as code practices, fostering an environment of learning and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gather and analyze requirements for new features, ensuring that the final outputs met both user needs and business objectives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over 10 projects that successfully deployed in healthcare environments, with key focus areas being user experience, reliability, and compliance with industry standards.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