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Driven software engineer with 8 years of experience in developing innovative web and mobile applications. Proven ability in utilizing modern frameworks and tools to optimize performance and enhance user experience. Strong background in collaboration and problem-solving, focused on delivering high-quality software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TypeScript, C++, Ruby,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Frameworks:</w:t>
      </w:r>
      <w:r>
        <w:rPr>
          <w:rFonts w:ascii="Arial" w:hAnsi="Arial" w:cs="Arial"/>
          <w:color w:val="434343" w:themeColor="text1" w:themeShade="BF"/>
          <w:sz w:val="20"/>
          <w:szCs w:val="20"/>
        </w:rPr>
        <w:t xml:space="preserve"> React, Angular, Vue.js, Node.js, Django, Flask, Ruby on Rails, ASP.NET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Mobile Development:</w:t>
      </w:r>
      <w:r>
        <w:rPr>
          <w:rFonts w:ascii="Arial" w:hAnsi="Arial" w:cs="Arial"/>
          <w:color w:val="434343" w:themeColor="text1" w:themeShade="BF"/>
          <w:sz w:val="20"/>
          <w:szCs w:val="20"/>
        </w:rPr>
        <w:t xml:space="preserve"> React Native, Flutter, Swift, Kotlin, Xamarin, Objective-C, Ionic, Cordova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SQLite, Redis, Firebase, DynamoDB,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Jenkins, Git, AWS, Azure, Google Cloud,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CI/CD:</w:t>
      </w:r>
      <w:r>
        <w:rPr>
          <w:rFonts w:ascii="Arial" w:hAnsi="Arial" w:cs="Arial"/>
          <w:color w:val="434343" w:themeColor="text1" w:themeShade="BF"/>
          <w:sz w:val="20"/>
          <w:szCs w:val="20"/>
        </w:rPr>
        <w:t xml:space="preserve"> Jest, Mocha, Jasmine, Selenium, Cypress, JUnit, TestNG, Webpack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applications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industry standards and employed best practices in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methodologies for faster deployment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ensuring software development aligns with business goals while utilizing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project tracking and documentation.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application performance by implementing caching strategies with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enhancing RESTful API responses, leading to improved user experiences across all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through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quick rollouts and integration of new features as well as enhancing deployment efficiency by at least 15% annually.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mentored junior developers, instilling best practices in code quality and development culture using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APIs and services, thereby expanding application functionality and increasing collaboration efficiency with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managing data responses.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detailed unit and integration tests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elevating the testing framework to guarantee application robustness and improve overall software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architectural enhancements, utilizing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to decouple system components, enhancing maintainability and scalability for future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hosting and managing application workloads, resulting in cost-effective solutions without compromising performance or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deployed a comprehensive logging framework using </w:t>
      </w:r>
      <w:r>
        <w:rPr>
          <w:rFonts w:ascii="Arial" w:hAnsi="Arial" w:cs="Arial"/>
          <w:b w:val="1"/>
          <w:color w:val="434343" w:themeColor="text1" w:themeShade="BF"/>
          <w:sz w:val="20"/>
          <w:szCs w:val="20"/>
        </w:rPr>
        <w:t xml:space="preserve">ELK Stack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for better monitoring and analytics of application performance metrics in real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responsive designs with </w:t>
      </w:r>
      <w:r>
        <w:rPr>
          <w:rFonts w:ascii="Arial" w:hAnsi="Arial" w:cs="Arial"/>
          <w:b w:val="1"/>
          <w:color w:val="434343" w:themeColor="text1" w:themeShade="BF"/>
          <w:sz w:val="20"/>
          <w:szCs w:val="20"/>
        </w:rPr>
        <w:t xml:space="preserve">Bootstrap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Tailwind 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enhancing user interface adaptability across various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user testing and feedback sessions to refine features, ensuring alignment with user needs and successful product iterations through effective communication.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full-stack applications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such as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server-client interactions through optimized data delivery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application UI/UX by collaborating with designers, implementing user-centric design principles using </w:t>
      </w:r>
      <w:r>
        <w:rPr>
          <w:rFonts w:ascii="Arial" w:hAnsi="Arial" w:cs="Arial"/>
          <w:b w:val="1"/>
          <w:bCs w:val="1"/>
          <w:color w:val="434343" w:themeColor="text1" w:themeShade="BF"/>
          <w:sz w:val="20"/>
        </w:rPr>
        <w:t xml:space="preserve">Figma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ensuring responsive layouts across devices through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code reviews, promoting coding standards and utilizing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version control while fostering a culture of learning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evolution of the development process by integrating testing frameworks like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reliability of the software under heavy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daily standups and sprint planning sessions, fostering collaboration among team members to achieve project milestones using tools such as </w:t>
      </w:r>
      <w:r>
        <w:rPr>
          <w:rFonts w:ascii="Arial" w:hAnsi="Arial" w:cs="Arial"/>
          <w:b w:val="1"/>
          <w:bCs w:val="1"/>
          <w:color w:val="434343" w:themeColor="text1" w:themeShade="BF"/>
          <w:sz w:val="20"/>
        </w:rPr>
        <w:t xml:space="preserve">Slack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Trello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services and APIs in backend operations optimizing speed and efficiency with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ensuring secure data access for front-end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legacy systems by refactoring codebases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transitioning to modern frameworks, thereby increasing maintainability and developer productivity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building a cloud infrastructure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w:t>
      </w:r>
      <w:r>
        <w:rPr>
          <w:rFonts w:ascii="Arial" w:hAnsi="Arial" w:cs="Arial"/>
          <w:b w:val="1"/>
          <w:bCs w:val="1"/>
          <w:color w:val="434343" w:themeColor="text1" w:themeShade="BF"/>
          <w:sz w:val="20"/>
        </w:rPr>
        <w:t xml:space="preserve">Elastic Beanstalk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deployment and operational efficiencies in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stakeholders to align technical capabilities with business goals, ensuring the successful delivery of software solutions tailored to user requirements.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in a junior role, focusing on frontend components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optimized user interaction and engagement strategies for targeted audiences.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refine coding skills and best practices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implementing Agile methodologies within the software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debugging and troubleshooting application issues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determining root causes and applying corrective measures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responsive web applications incorporating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accessible designs that cater to diverse user experiences and demographics across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database management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assisting in the creation and maintenance of efficient data models underpinning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planning and daily scrums, fostering team collaboration and effective communication among peers while utilizing platform tools like </w:t>
      </w:r>
      <w:r>
        <w:rPr>
          <w:rFonts w:ascii="Arial" w:hAnsi="Arial" w:cs="Arial"/>
          <w:b w:val="1"/>
          <w:bCs w:val="1"/>
          <w:color w:val="434343" w:themeColor="text1" w:themeShade="BF"/>
          <w:sz w:val="20"/>
        </w:rPr>
        <w:t xml:space="preserve">Asana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built and launched a basic SaaS application, demonstrating growth and adaptability by increasing functionality based on user feedback while collaborating in a team to maintain code quality.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