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Software Engineer with 8 years of experience in software development, specializing in AI-driven solutions for web and mobile applications. Proficient in building responsive applications with both backend and frontend technologies, I have a strong foundation in TypeScript, Node.js, and React, along with experience in applied AI and computer vision technologies. I thrive in fast-paced environments, bring a high level of adaptability, and am driven by a passion for innovation within the tech industry.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TypeScript, Node.js, Prisma, PostgreSQL, GraphQL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Redux, HTML5, CSS3, Sass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and Machine Learning: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 Rekognition, TensorFlow, OpenCV, LLMs, Scikit-learn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and Infrastructure: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AWS, Git,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Visual Studio Code, Postman, JIRA, Figma, Slack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 real-time data processing backend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integrating it with existing mining infrastructure and ensuring efficient data flow and analysis for operational safety improvements.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APIs to provide seamless interaction between frontend and backend systems, enhancing data retrieval efficiency and reducing load times for mining operations monitoring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cross-team collaboration to design and develop AI features that leverage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Rekognition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OpenCV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monitoring and analyzing equipment performance and worker compliance in live mining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end-to-end development of rich user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user experience and accessibility while adhering to best practices in front-end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deploying machine learning models to production with a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pipeline, continuously improving the deployment process and ensuring high availability of AI-powered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weekly stand-up meetings and sprint planning to share progress on tasks, ensuring alignment with team objectives and contributing to a productive remote work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provided constructive feedback to peers, fostering a culture of continuous improvement and knowledge sharing within the engineering team to boost overall project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unit and integration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 Testing Library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code quality and reliability of front-end features before deployment to live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directly with stakeholders to translate real-world operational challenges into technical solutions, demonstrating excellent communication skills and an understanding of user needs in the mining industry.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the performance of existing applications by refactoring inefficient code and optimizing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queries, leading to improved response times and overall user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design and optimization of software architecture for scalable applications, ensuring easy maintenance and adaptability to future technological advancements within the company.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Proactively researched industry trends related to AI in mining and shared insights with the team, contributing to the company’s drive for innovation and commitment to meeting operational challenges.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delivering high-quality products that met customer requirements and enhanced user experiences in competitive markets.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full software development lifecycle, including requirements analysis, system design, and deployment, ensuring seamless integration of application components and compliance with industry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development, setting up RESTful APIs that enabled effective communication between client-side applications and server, while enhancing application performance and scalability.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testing frameworks,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for end-to-end testing, increasing code reliability and minimizing bugs in production through rigorous quality assurance practices within the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agile teams, actively participating in sprints and retrospectives, contributing to continuous improvement efforts and enhancing team productivity in rapid development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data visualization tools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D3.js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assist users in understanding complex datasets and making informed operational decisions based on real-time performance metrics.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coding best practices and technology stack relevant for web application development, fostering a collaborative learning environment and sharing industry knowledge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cloud service providers (AWS and DigitalOcean) to manage deployments and maintain cloud infrastructure, ensuring high availability and performance of live applications for clients and stakeholders.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APIs to extend application functionality, assisting in the creation of innovative solutions that improved customer engagement and introduced new features to the product portfolio.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developing robust server-side components that supported dynamic front-end interactions and improved overall application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implementation of relational databases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application data effectively, ensuring data integrity and retrieval efficiency for application functionalities.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the UX team to develop user-friendly interfaces,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responsive designs that improved user engagement across different devices.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owners to gather requirements for new features, effectively translating business needs into technical specifications, driving the product development process from conception to deployment.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reviews, providing feedback and suggestions to enhance code quality while building a collaborative environment that encouraged knowledge sharing among team members.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frontend functionalities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jQuery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existing applications and improving user interactions based on customer feedback and usability testing results.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experience in managing software deployment and monitoring application performance, which led to a deeper understanding of deployment processes, reliability, and continuous improvement practices.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