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software development, specializing in web and mobile applications. Proven expertise in utilizing cutting-edge technologies like Rust and secure enclave solutions, contributing to innovative tech-for-good projects and improving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C++, Python,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Flask, React, Django,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Nitro Enclaves,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Intel SGX, TDX, Secure Containers, Cryptography Libraries, OpenSSL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General Skills: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Systems Programming, Cross-Functional Collaboration, Agile Methodologies, Software Testing, Performance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end-to-end secure software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enclave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Intel SGX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Nitro Enclaves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protection for sensitive user data against various security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reliable and well-tested code for enhancing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Psst Safe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collaborating with cross-functional teams to integrate unique features focusing on user accessibility and security protocols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prototyped innovative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trusted execution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enhancing the security posture of the software system while serving the user trust and social accountability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secure software and supporting protocols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Hush 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open-source project, documenting technical designs and architecture decisions transparently for stakeholder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integrating a sophisticated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 process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depositors, improving user experience and maintaining the highest level of security for all contributions made to the repository.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efforts to optimize critical code and increase system performance, focusing on memory management and concurrency techniques that improved overall application response times in high-load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the use of APIs to allow secure data interactions between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Psst Safe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platforms, ensuring a flexible yet secure bridging between diverse technologies involved in the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the open-source community to enhance existing security protocols and systems, sharing findings and emerging technologies relevant to systems programming and secure development environments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ongoing education on cutting-edge technologies relevant to software security and private software development, thereby fostering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brainstorming sessions with team members to explore innovative application features aimed at enhancing user engagement while preserving the integrity of whistleblowing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secure coding practices in line with industry best standards, ensuring that our development efforts meet the stringent regulations required for successful system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providing constructive feedback to peers to elevate code quality within the team, addressing potential security vulnerabilities before deployment to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secure software development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integrity of sensitive information while refining the project goals clarifying secure coding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environments and toolchains, enhancing application support functionalities central to the product's objectives and user requirements during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product managers and other stakeholders during the software development lifecycle, aligning technical capabilities with organizational objectives through constant communication and collaborative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applications supporting the backend processing of data in secure environments,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systems programming and improving data handling mechanisms to ensure rapid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meticulous code reviews enforcing coding standards individually and collectively across the development team to maintain consistent security practices and uphold integrity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Aligned project timelines and deliverable expectations with the overall vision of the organization, ensuring smooth transitions from concept to production through detailed planning and communication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cross-team meetings to discuss evolving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trusted computing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strategizing ways to implement innovations and enhance product offerings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data processing tasks that interfaced directly with our secure software solutions, streamlining data handling and analysis workflows meeting the organizational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documentation to simplify knowledge transfer, ensuring that incoming engineers could understand both the technical specifications and intended functionality with ease.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design and development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authentication, data privacy, and security measures, enhancing overall user experience and system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straightforward yet effective features, aligning them with overall business objectives while fostering responsiveness and functionality through tailored programming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seamless application user interfaces, working closely with UX/UI designers to create comprehensive and user-friendly designs that catered to diverse client needs and increased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focusing on innovative software solutions to uphold client satisfaction and address critical user requirements in application design and functionality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advanced coding standards and security measures in accordance with industry best practices, enabling the production of safe and reliable web applications for public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maintained code quality through clear comments, design patterns, and consistent workflows showcasing best practices in secure software development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project delivery utilizing Agile methodologies, ensuring effective delivery of software updates and new features, resulting in improved responsiveness to user feedback, benefiting the team overall by saving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