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Search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Search Engineer with 8 years of experience in software development, focusing on building robust search systems and enhancing user experiences through AI, machine learning, and scalable cloud solutions. Proficient in Java, Scala, and Python, specializing in search technologies that connect libraries worldwide and facilitate access to information.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Scala, Python, JavaScript,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Spring Boot, Spring Framework, Hibernate, React,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Cassandra,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Search Technologies:</w:t>
      </w:r>
      <w:r>
        <w:rPr>
          <w:rFonts w:ascii="Arial" w:hAnsi="Arial" w:cs="Arial"/>
          <w:color w:val="434343" w:themeColor="text1" w:themeShade="BF"/>
          <w:sz w:val="20"/>
          <w:szCs w:val="20"/>
        </w:rPr>
        <w:t xml:space="preserve"> Lucene, Solr, Elasticsearch, Apache Kafka, Zookeeper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Big Data and Cloud:</w:t>
      </w:r>
      <w:r>
        <w:rPr>
          <w:rFonts w:ascii="Arial" w:hAnsi="Arial" w:cs="Arial"/>
          <w:color w:val="434343" w:themeColor="text1" w:themeShade="BF"/>
          <w:sz w:val="20"/>
          <w:szCs w:val="20"/>
        </w:rPr>
        <w:t xml:space="preserve"> Hadoop, AWS, Azure, Google Cloud Platform, Apache Spark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Search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designed scalable search architectures using </w:t>
      </w:r>
      <w:r>
        <w:rPr>
          <w:rFonts w:ascii="Arial" w:hAnsi="Arial" w:cs="Arial"/>
          <w:b w:val="1"/>
          <w:color w:val="434343" w:themeColor="text1" w:themeShade="BF"/>
          <w:sz w:val="20"/>
          <w:szCs w:val="20"/>
        </w:rPr>
        <w:t xml:space="preserve">Lucene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Solr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web search functionality for millions of users across global libraries and improving user engagement through optimized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tested modular software components focused on robust search functionality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driving seamless integration into the broader library resource systems utilized worldwide.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translating business requirements into technical specifications, ensuring all delivered search functionalities align with user needs and contribute to a better overall experience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development projects focusing on the implementation of advanced search algorithms, enhancing search accuracy and relevancy through industry-best practices and leveraging technologies such as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unit and performance testing to validate search system improvements, utilizing tools such as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monitoring performance, ensuring system resiliency was maintained during scale.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integration of </w:t>
      </w:r>
      <w:r>
        <w:rPr>
          <w:rFonts w:ascii="Arial" w:hAnsi="Arial" w:cs="Arial"/>
          <w:b w:val="1"/>
          <w:color w:val="434343" w:themeColor="text1" w:themeShade="BF"/>
          <w:sz w:val="20"/>
          <w:szCs w:val="20"/>
        </w:rPr>
        <w:t xml:space="preserve">RESTful web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search applications, facilitating seamless interaction between different system components and enabling efficient data retrieval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of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and innovative coding strategies, fostering team collaboration and a culture of continuous improvement within the project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updated technical documents and specifications, ensuring all development processes were well-documented, facilitating easier onboarding for new developers and maintaining knowledge continuity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proactive approach in staying current with emerging search technologies and trends, fostering a culture of innovation and advanced problem-solving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architectural discussions, ensuring high standards were met in all new software releases, with a focus on scalability and maintainability for future development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search infrastructure, leading to substantial improvements in system latency and user satisfaction through innovative adjustments and thoughtful design of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Hadoop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Big Data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to enhance data processing capabilities, streamlining search data collection which supported more efficient search indexing processes.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microservices using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improved scalability and flexibility in the development of search systems, enhancing team productivity and project turnaround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continual integration and deployment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reducing deployment times and supporting automated testing frameworks to ensure continuous delivery of quality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Hadoop ecosystem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large-scale data processing, successfully managing and querying massive datasets to improve search results and meet user expectations in real-time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cross-disciplinary team to design user-centric interfaces, employing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front-end applications that directly improved user interactions with search functionalities mounted on </w:t>
      </w:r>
      <w:r>
        <w:rPr>
          <w:rFonts w:ascii="Arial" w:hAnsi="Arial" w:cs="Arial"/>
          <w:b w:val="1"/>
          <w:bCs w:val="1"/>
          <w:color w:val="434343" w:themeColor="text1" w:themeShade="BF"/>
          <w:sz w:val="20"/>
        </w:rPr>
        <w:t xml:space="preserve">Spring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unit tests and code analysis, employing tools like </w:t>
      </w:r>
      <w:r>
        <w:rPr>
          <w:rFonts w:ascii="Arial" w:hAnsi="Arial" w:cs="Arial"/>
          <w:b w:val="1"/>
          <w:bCs w:val="1"/>
          <w:color w:val="434343" w:themeColor="text1" w:themeShade="BF"/>
          <w:sz w:val="20"/>
        </w:rPr>
        <w:t xml:space="preserve">SonarQube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uphold high-quality standards in the search applications developed, encouraging a culture of quality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architectural redesign of legacy systems to incorporate modern technologies like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 significant enhancement in search performance and data retrieval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and integrated machine learning algorithms into search features, augmenting search results with smart suggestions, thereby enhancing end-user experience while interacting with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training and guidance to team members on emerging technologies in search algorithms, fostering a collaborative and knowledgeable team environment geared toward agile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existing systems to accommodate evolving data integration practices, ensuring flexibility and scalability of applications using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for greater data management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a solid foundation in user authentication systems and building scalable web services conducive to user data management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implementing various endpoints to support asynchronous data exchanges across web applications, focusing on efficiency and response times in service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search functionalities through rigorous testing methodologies, ensuring end-user satisfaction while working in a collaborative team environment driven by common project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sessions to document technical requirements and project strategies focused on improving the search capability of applications, enhancing features based on user feedback and business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for requirement gathering on search needs, translating business inputs into technical requirements that guided development roadmaps and shaped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utilize and maintain database systems including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efficient data operations for applications with robust search functionalities aimed at optimizing data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launch of a multi-tenant architecture for SaaS products, which boosted system resource allocation efficiency significantly and improved user experience, facilitating access to library resources efficiently by managing user requests seamlessly.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