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Software Engineer with 8 years of experience in software development, particularly in web and mobile applications, demonstrating proficiency in both frontend and backend technologies. Proven track record of enhancing user experiences and delivering high-quality solutions through strong collaboration and product instincts.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Go, HTML, CSS, TypeScript, Java,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React.js, Angular, Vue.js, Bootstrap, SASS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Django, Flask, Express, Spring, Node.js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&amp;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 APIs, GraphQL, gRPC, Firebase, AWS Lambda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Jenkins, Terraform, Git, Azure DevOps, Postman, CI/CD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user-facing features for the Experimentation and Feature Flag products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delivering seamless user experiences and ensuring high quality in UI/UX design throughout the lifecycle of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including Product and Design to define requirements and create technical specifications, ensuring alignment with business goals and facilitating efficient project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creating robust APIs that support the functionality of complex features while maintaining high standards of performance and security.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Oversaw frontend architecture decisions, focusing on scalable solutions and optimizing application speed through code refactoring and improving load times through efficient asset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testing strategies to maintain software reliability, utilizing unit testing frameworks and integrating automated tests into the CI/CD pipeline for consistent quality assurance.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mentorship and guidance to junior developers, sharing insights on best practices in code quality, architectural design, and efficient debugging processes to enhance team capabilities.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performance optimization initiatives, analyzing application metrics and user feedback to implement strategic improvements that enhance user engagement and retention for various products and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stakeholders to gather product feedback and iterate on features post-launch, demonstrating a commitment to continuous improvement and customer satisfaction within the product offerings.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product discovery sessions, collaborating closely with UX designers and product managers to shape user-centric solutions that align with market trends and technical feasibility.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knowledge-sharing sessions within the team, fostering a culture of continuous learning and adaptation, which significantly elevated team productivity and innovative thinking.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maintained extensive documentation for APIs and modules, ensuring clarity for future enhancements and onboarding new developers into the codebase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automated performance monitoring tools into application workflows, setting up alerts and dashboards that provide real-time insights into user behavior and system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full-stack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frontend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backend, focusing on responsive design principles and ensuring compatibility across devices through rigorous testing.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cloud-based microservices architecture, promoting scalability and maintainability while utilizing services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deployment and environment management.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data science teams to integrate analytical features into applications, implementing visualizations and analytics dashboards that drive critical business insights for customers.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architecture discussions to identify technology stacks and tools, advocating for solutions based on performance needs and industry trends that align with organizational goals.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reviews and pair programming sessions, leveraging diverse perspectives to enhance coding standards and enhance overall development efficiency within the engineering team.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applications, focusing on iterating features based on user requirements and implementing feedback to improve functionality and user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assist in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databases, enhancing skills in application development workflows and database management techniques.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full application deployments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managing container orchestration and ensuring consistency across development, staging, and production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frontend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clean code adherence and best practices for maintaining clear project scalability and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user testing sessions to gather qualitative feedback, applying insights to make informed suggestions for feature enhancements and bug fixes within the applications developed.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user documentation and tutorials for newly released features in collaboration with the product team, simplifying complex concepts for end users and promoting product adoption.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application performance monitoring efforts, helping identify improvements based on user engagement analytics, ultimately driving a 30% increase in user satisfaction.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