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experience in web and mobile application development. Expertise in a wide range of technologies and frameworks, driving innovative solutions and collaborating effectively with cross-functional teams. Proven adaptability and problem-solving abilities that enhance project outcomes.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C#, Go, C++,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Flask, Spring, Ruby on Rails,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Firebase, Cassandra, SQLite, Oracle 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Google Cloud Platform, Jenkins, Git,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Jest, Mocha, Cypress, Karma, Postman, CircleCI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that the codebase adheres to current industry best practices while pushing for modular development and reusability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managers, UX designers, and backend engineers to create feature-rich applications that improve user experience and drive engagement for both web and mobile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application deployment cycles and minimizing downtime while maintaining high quality through robust automated testing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Bitbucket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an environment of continuous feedback that improved overall team performance and code quality across the board.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application hosting, storage, and database management, ensuring high availability and scalability while optimizing costs through strategic resource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and optimization using profiling tools, leading to significant improvements in loading times and application responsiveness that enhanced user satisfaction and engagement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QA engineers to develop and implement comprehensive test plans and strategies that align with Agile methodologies and promote effective sprint planning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architectural design and system integration processes, ensuring all components work seamlessly together while complying with security standards and best practices in software engineering.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through pair programming sessions and personalized code reviews, strengthening team skills and promoting better understanding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and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and services to enhance existing functionalities within applications, extending features that align with customer needs and market trends in the tech industry.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the codebase, highlighting its advantages for type safety and reduced runtime errors through static type checking during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stand-ups and retrospective meetings, utilizing Agile methodologies to ensure progress tracking aligns with project timelines and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robust software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placing strong emphasis on performance and security factors that are crucial to retail application landscapes.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cross-functional team meetings aimed at discussing product roadmaps, encouraging an open dialog to align key deliverables and project milestones with strategic company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for web applications, improving data handling efficiency and creating a seamless interaction experience for end-users interacting with various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for code writing and testing in collaboration with senior engineers, ensuring the delivery of maintainable, high-performing applications that exceed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executed unit and integration tests to verify code compliance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ultimately leading to improved software quality and reduced defect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integration with external systems by implementing APIs that allow real-time data exchange, providing users with up-to-date information and a competitive advantage.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documentation processes to capture system architecture decisions and create user manuals that ensure knowledge transfer and help guide future development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backlog refinement sessions by prioritizing and breaking down features into actionable tasks, facilitating a smoother workflow through efficient Agile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with technical onboarding of new team members, sharing insights about the codebase and operational methodologies to accelerate their adjustment to the team environment.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a cloud-native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catering to business user needs with scalable server architecture optimized for high availability.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in an Agile team setting to deliver user stories within two-week sprints, ensuring adherence to agreed-upon timelines while fostering strong communication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acceptance testing (UAT) sessions alongside stakeholders, collecting feedback to continuously improve application usability and align features with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backend developers to create a cohesive data layer between the frontend and backend, enhancing the overall efficiency and performance of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complex application issues, effectively using logging and monitoring tools to identify bottlenecks and proposing solutions to eliminate recurring problems.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system upgrades and migration projects that transitioned legacy systems to modern platforms, enhancing system capabilities while ensuring minimal disruption to ongoing business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growth and scalability of over 5 internal tools, significantly improving team workflows and project completion timelines through custom development.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