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over 8 years of experience in developing scalable web and mobile applications. Proficient in a diverse range of technologies, frameworks, and programming languages. Skilled in collaborating with cross-functional teams to deliver innovative solutions and improvements in performance and quality.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SQL,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Flask, Spring,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Terraform, Serverless, API Gateway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Elasticsearch, Cassandra, Firebase, Oracle 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Bitbucket, Docker Compose, Kubernetes, JIRA, Confluence, Visual Studio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complex web applications using *React*, *Node.js*, and *AWS*, ensuring high performance and responsiveness across various devices to enhance user experience without compromising on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and design teams to define and implement innovative features, employing *Agile* methodologies to optimize workflows and deliver continuous value to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and decisions, employing industry best practices in coding standards and *DevOps* processes while guiding junior developers in adopting modern development practices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for mobile applications utilizing *Express* and integrated third-party APIs to enhance functionality, improving the overall capability of business features and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fostered a culture of knowledge sharing, using collaborative tools such as *JIRA* and *Confluence* to manage project requirements and track progress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the high availability and reliability of applications by implementing effective logging and monitoring techniques using *Prometheus* and *Grafana*, resulting in improved system observability.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testing and optimization of applications, utilizing tools such as *Lighthouse* and *JMeter* to enhance the application speed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leadership in transitioning legacy applications to cloud-native architectures on *AWS*, increasing scalability and reducing operational costs over a competitive timeline.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for software development, fostering a collaborative environment that emphasized both professional growth and efficient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to gather and analyze requirements, translating them into technical specifications for new applications based on *Agile* practices ensuring timely delivery of services without delay.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deployment processes through automation scripts written in *Python* and *Bash*, which reduced the maintenance burden and improved the team's deployment efficiency by 25%.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industry events, staying up-to-date on the latest technology trends and practices to ensure our solutions remained competitive and innovative.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and scalable software solutions using *Java* and *Spring*, delivering features that align closely with business objectives and enhancing overall user engagement within complex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strategically to system architecture design, focusing on security, scalability, and performance, while integrating *Microservices* architecture into existing projects for improved deployment flexibility.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develop user-friendly interfaces using *Angular* and *Bootstrap*, ensuring high-quality deliverables and excellent user experience across different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managed backend databases like *PostgreSQL* and *MongoDB*, optimizing for query performance and ensuring data integrity while developing data migration strategies during legacy system upgrades.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QA teams to establish comprehensive testing protocols using *JUnit* and *Selenium*, to ensure high quality and performance standards are met consistently across all application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the deployment process using *Docker* and *Kubernetes*, achieving streamlined application rollouts while minimizing downtime and ensuring seamless user experiences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Convened cross-functional retrospectives to capture key learnings and areas for improvement, encouraging data-driven decisions and fostering a culture of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formulating technical specifications and project plans, using *Agile* methodologies to keep all stakeholders informed and aligned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Normalized data across multiple sources into a central repository, ensuring efficient query performance and seamless access to business-critical information using *ETL* processes.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multi-tier web applications using *JavaScript* and *Ruby on Rails*, focusing on optimizing load times and enhancing the overall user interface for several SaaS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and building RESTful APIs to facilitate interaction between the front-end and back-end systems, while also focusing on security protocols and data validation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rapid development cycles and contributed to sprint planning sessions, often leading efforts that resulted in faster product iteration and clearer requirements for future development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ensure the application met user needs, utilizing frameworks such as *Bootstrap* for creating responsive web designs that functioned well on multiple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comprehensive unit testing using *RSpec* and *Mocha* to ensure all components of the applications functioned as intended, positively impacting the quality and reliability of software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single-page applications (SPAs) with *React*, employing Redux for state management, which improved the responsiveness and scalability of the applications we delivered to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project management tool that enhanced team collaboration, resulting in a 30% improvement in task completion rates across various teams in the organization.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