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8 years of experience in developing robust web and mobile applications, focusing on full stack development with Python, Node.js, React, and TypeScript. Proven ability to design, implement, and integrate innovative solutions while collaborating closely with product teams and adapting to changing requirements.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SQL,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React, Redux, HTML5, CSS3,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Node.js, Express.js, Django, RESTful APIs,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PostgreSQL, MongoDB, Redis, Cloud Data Warehousing, SQLAlchemy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Docker, Kubernetes, CI/CD, Jenkins,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Platform, Firebase, Terraform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full stack features across the platform, enhancing user engagement by implementing intuitive workflows and optimizing experience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UI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server-side logic.</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scalable RESTful APIs that facilitated seamless integrations with enterprise systems, ensuring robust communication while enhancing performance and reliability in software interactions with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translating complex product requirements into actionable technical specifications, improving the clarity and efficiency of sprint objectives through agile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orchestration solutions to enhance </w:t>
      </w:r>
      <w:r>
        <w:rPr>
          <w:rFonts w:ascii="Arial" w:hAnsi="Arial" w:cs="Arial"/>
          <w:b w:val="1"/>
          <w:color w:val="434343" w:themeColor="text1" w:themeShade="BF"/>
          <w:sz w:val="20"/>
          <w:szCs w:val="20"/>
        </w:rPr>
        <w:t xml:space="preserve">AI agent workflows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durable execution and seamless logging of decision-making processes to comply with regulatory standards and facilitate audits of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adoption of CI/CD practices, fostering a culture of continuous improvement and efficient code deployments through quality measures and rigorous testing protocols using various tools like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best engineering practices, promoting adherence to code review standards and documentation to streamline development efforts while ensuring high-quality code and prompt delivery of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ensure API gateway capabilities were centralized, enhancing the ability to handle platform calls through robust contract management and ensuring backward compatibility for external integrations.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architecture discussions to shape the technical roadmap strategically, leveraging insights from practical experience to advocate for scalable solutions in dynamic product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end-to-end solutions that incorporated data visualization dashboards, aimed at pushing insights to stakeholders for informed decision-making, including utilizing libraries such as </w:t>
      </w:r>
      <w:r>
        <w:rPr>
          <w:rFonts w:ascii="Arial" w:hAnsi="Arial" w:cs="Arial"/>
          <w:b w:val="1"/>
          <w:color w:val="434343" w:themeColor="text1" w:themeShade="BF"/>
          <w:sz w:val="20"/>
          <w:szCs w:val="20"/>
        </w:rPr>
        <w:t xml:space="preserve">D3.js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Chart.js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prompt engineering and LLM models into existing systems, enhancing our ability to capture business requirements effectively and improve data management processes for analytical purposes.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sharing insights and best practices while fostering an inclusive environment that prioritized learning and innovation in technology advancement.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stakeholder communication, promoting solutions aligned with business objectives, enhancing satisfaction, and optimizing the roadmap for future developments.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developed, and maintained web applications, emphasizing responsive design principles and building intuitive user interfaces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state management techniques such as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optimal data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teams to consume and implement customized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delivering features that satisfied business requirements and facilitated smooth operation across different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Pioneered efforts in establishing database structure and optimizing queries with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performance and efficiency in data retrieval while maintaining support for business-critical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pair programming sessions, promoting collective code ownership and enhancing knowledge sharing across the engineering team for consistent output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Adopted modern JavaScript frameworks ensuring alignment with industry trends, which contributed to rapid and effective application development while encouraging experimentation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application of cloud-native technologies, utilizing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scalable applications that maintained ease of deployment and operational resilience across various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product managers in backlog prioritization, contributing insights that influenced key decisions and shaped the product development lifecycle effectively with industry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ongoing discussions regarding workflow automation, evaluating and recommending tools that can streamline processes for improved productivity and resource management.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following best practices to ensure that the code was clean, modular, and maintainable throughout the software lifecycle with emphasis on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an agile development environment, contributing to sprint planning and review iterations, fostering collaborative work that focused on delivering incremental improvements within set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Communicated effectively with design and product teams, translating user stories into functional requirements which directly shaped the product's development trajectory in alignment with user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testing procedures for various applications including unit tests with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integration tests to ensure functionality across the stack performed optimally under expected loads.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third-party services and APIs to integrate essential features, significantly enhancing user functionality within applications while maintaining responsiveness and ease of use in deployments.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data-centric applications with strong relational database connections, ensuring that data integrity and performance were upheld while providing insights through comprehensive reporting functionalities.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project that increased user interface responsiveness and lowered load times by optimizing backend queries, leading to an overall satisfaction increase in user experience by 20%.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