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web and mobile applications. Proven ability in full-stack development, specifically with React, Node.js, and MongoDB, I deliver impactful AI-powered solutions to meet complex user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Tailwind CSS, Next.js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RESTful APIs, GraphQL, OpenAI API, Anthropic Claude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Git, GitHub, Docker, Vercel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Swagger, Postman, ESLint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Socket.IO, WebSockets, Server-Sent Events, Firebase, Apollo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founder to construct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streamlined user experiences that effectively address complex government grant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advanced functionalities such as real-time updates and AI features, ensuring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intuitive user interaction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seamless application performance throughout all client touches.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optimized database schemas and queries; I improved data retrieval speed, which greatly enhanced application responsiveness and user satisfaction in various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large language models via APIs for intelligent automation,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text generation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summarization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by crafting effective conversation flows that enhanced user communication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thorough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maintaining high code quality and reliability across the project while fostering a culture of testing among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robust and collaborative environment for code management and project tracking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technical architecture discussions, directly contributing insights that advanced our approach to software design and aligned product features with strategic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continuous learning about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integration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web development trends to deliver optimal solutions, thus keeping the team at the forefront of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clean, maintainable code with proper documentation, fostering easier understanding and onboarding processes for new teammates.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establishing development best practices, which directly influenced project execution speed and team efficiency, thereby resulting in reduced turnaround times for application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user-friendly interfaces that made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accessible, ensuring extensive feature adoption and increased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facilitating effective collaboration with team members and stakeholders throughout various stages of app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high-performance solutions that effectively solved client problems while maintaining a scalable codebase for future growth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experiences, integrating backend services with intuitive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interfaces to enhance application functionality and user engagement through innovative designs and tech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 and retrieval, enhancing the application’s ability to handle large volumes of requests, ultimately improving user experience and operational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seamless communication between client and server, ensuring data integrity and optimized load times across the application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changes in code collaboratively, ensuring a dynamic and cohesive workflow while maintaining high standards of code quality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code review process, contributing to the elevation of team code standards, encouraging best development practices, and enabling continuous professional growth through feedback and mentorship.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for enhanced application features, focusing particularly on automating user interactions and improving functional efficiencies through smart tech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technical documentation processes, streamlining both knowledge-sharing practices and onboarding processes for new team members, advancing overall team productivity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 cross-functional teams to translate business needs into technical solutions, ensuring that both quality and timelines were adhered to while fostering successful stakeholder relationships.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by integrating core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 robust technical foundation for businesses needing efficient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familiarity with agile development processes, significantly enhancing my adaptability to fast-paced environments while strengthening collaboration skills within the project teams which were essential for delivering products quickly.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features based on user feedback, proactively enhancing application usability and performance while also adhering to emerging best practices and modern development standards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and performance optimization to ensure high-quality deliverables and maintain product satisfaction with our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various application components, facilitating smooth interactions between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thereby ensuring a cohesive user interface experience across all functionalities of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participated in quality assurance processes to ensure stable software releases, reinforcing the importance of thorough testing and adherence to protocols for high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familiarity with core principles of RESTful design while deploying structured professional contributions to the overall architecture and implementation of the SaaS solutions; ultimately a pivotal role in project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