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specializing in web and mobile applications development. Proficient in modern technologies and frameworks, with a strong focus on collaborative problem-solving and user-centered design.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TypeScript, C#, Swift, Kotlin,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Django, Express.js, Flask, Vue.js,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Firebase, OracleDB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JIRA, AWS, Azure DevOps,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JUnit, Travis CI, CircleCI,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&amp;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GraphQL, Agile Methodologies, UX/UI Design, System Design, Blockchain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 full-stack web application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a modular architecture which facilitated seamless integration of third-party services and resulted in enhanced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deploy scalable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efficiency and minimizing cloud resource costs through optimized resource allocation.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code quality and higher deployment confidence, while further enhancing team collaboration through regular code reviews and pair programming.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development practices, actively participating in sprint planning and daily stand-ups, fostering clear communication within the team and promoting adaptability to changing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robust RESTful APIs capable of handling high traffic, leveraging state-of-the-art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ensuring optimal performance and low latency for user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engaging, user-friendly interfaces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Adobe XD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closely with UX designers to ensure alignment with user feedback and industry trends, thus increasing customer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performance optimization strategies through efficient database queries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significantly improved application speed and responsiveness under heavy load conditions, enhancing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Overhauled legacy codebase to improve maintainability through refactoring and adherence to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subsequently reduced technical debt and streamlined onboarding processes for new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workshops focused on best development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resulted in team members adopting better coding standards and boosted collective team performance and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fostering their growth and enhancing the team's overall skill set through one-on-one guidance and code collaborations on challenging technical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customer feedback app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synchronization, improving user engagement by 25%, and enhanced team dynamics through iterative design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audits to ensure adherence to coding standards and best practices in security, resulting in higher quality software and reduced vulnerability to potential security threats.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diverse team to successfully build and deploy multiple fully-featured mobile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client offerings and customer interactions without compromising on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methodologies to ensure timely project delivery while coordinating with UI/UX designers and backend engineers, fostering a streamlined workflow that ultimately led to successful product launches.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 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effectively reducing response times and increasing system reliability while implementing new functionalities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efforts to resolve complex issues in production environments, utilizing logging tools and proactive monitoring techniques to enhance user experience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discussions and design sessions, utilizing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shape the future direction of ongoing projects and improve overall product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team collaboration while conducting code reviews and imparting feedback on best practices, leading to improved code quality and an enhanced sense of shared ownership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meetings to discuss project requirements and solutions, effectively translating business needs into technical specifications for the team to follow in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practices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deployment process and promoting a culture of quality and efficiency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industry best practices to gather requirements, system specifications, and collaborate on solution designs across teams, allowing for cohesive and functional partner meetings that kept the projects aligned.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cloud-based solutions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deployment and hosting, contributing to reduced infrastructure costs and improved reliability in application availability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OAuth security protocols in applications to enhance user authentication workflows, ensuring data protection and compliance with industry standards during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with customers to gather feedback on product features, which informed iterative updates and enhancements in subsequent versions of the applications, ensuring user-friendly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stakeholders to align technological capabilities with business objectives, ensuring product development remained aligned with company vision and market demands, enhancing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build of a comprehensive SaaS application for local businesses, focusing on reliability and user satisfaction while maintaining high standards of code quality and documentation during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to validate code functionality and integrations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improved software stability and a reduction in post-deployment defects accordingly.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working on a multi-tenant architecture for two SaaS applications, resulting in a broad understanding of software scalability and deployment challenges faced in cloud environments over the year.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