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high-quality web and mobile applications. Proven expertise in modern frameworks, agile methodologies, and collaborative environments, focused on delivering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C#, PHP, Ruby,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Node.js, Django, Flask, Spring,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Firebase, Elasticsearch, GraphQL,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GCP, CI/CD,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IDEs: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VS Code, Git, Bitbucket, JIRA, Figma, Postman, Swagger, Webpack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code reviews and ensuring adherence to best practices for efficient, maintainable code.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team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sprints and backlogs, enhancing project visibility and team productivity while iteratively improving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modern responsive design principles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user experiences across various devices and platforms during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and integration testing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and reliability through rigorous testing strategies in both web and mobile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services into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RESTful standards to optimize data fetching, reduce load times, and enhance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offering guidance in improving their coding practices, problem-solving skills, and overall growth as part of a supportive team culture focused on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applications to modern stacks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improving operational efficiencies within team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through code refactoring and effective database query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applications met performance standards and user demands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stakeholder meetings to align development efforts with business goals and user needs, enhancing software delivery to create impactful solutions based on customer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application hosting, performance monitoring, and backup solutions, contributing to a robust and reliable cloud infrastructure that supports business continuity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during development, conducting regular code audits and vulnerability assessments to safeguard applications against emerging threats and vulnerabilities.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findings and solutions to stakeholders, showcasing technical understanding and strategic thinking to influence decisions and drive project success while adhering to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communication between front-end interfaces and back-end services while ensuring scalability and maintainability in code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implement engaging application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satisfaction through intuitive design and responsive behavior across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requirement analysis and architecture design to deployment and maintenance, ensuring timely delivery of quality software products that meet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optimization and code reviews,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application speed and reliability throughout various phases of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deliver innovative features that enhance user engagement, utilizing stakeholder feedback and market research to inform development decisions and priorities.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application documentation and technical specifications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cohesive communication amongst team members and preserving knowledge within the organizational repository over project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Refactored legacy codebases to improve performance and maintainability, employing modern practices and tools that align with evolving industry standards and client requirements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initiatives and tech workshops, encouraging team innovation and adopting emerging technologies that could benefit ongoing and future projects throughout development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unit testing strategies, reducing bug occurrence in production releases and enhancing code reliability through thorough testing techniques and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scalable solutions while gaining insights into customer requirements and translating them into technical specifications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maintenance of multiple projects, enhancing application functionalities and resolving bugs with a keen eye for detail, providing users with a seamless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migration to cloud infrastructures,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availability and minimizing downtime, thus enhancing end-user satisfaction through reliable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agile methodologies, facilitating stand-ups and retrospectives that encouraged team collaboration, communication, and continuous feedback following each product iteration for consistent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workflows and ensuring timely deliveries, while fostering a culture of collaboration and collective ownership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front-end developers in integrating backend services and APIs,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Ajax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interactivity and responsiveness in web applications for better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gather requirements and present application features, ensuring alignment with user expectations and fostering stronger client relationships, resulting in successful project outcomes.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