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specialized in developing and operating web and mobile applications. Expertise in deploying applications in Kubernetes, managing CI/CD pipelines, and improving operational practices. Proven ability to contribute as part of a cross-functional team while driving documentation and onboarding improvements.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Python, Java, JavaScript,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Kubernetes, Docker, Helm,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Version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 Actions, Jenkins, Git, CircleCI,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Debugging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OpenTelemetry, Sentry, ELK Stack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 Compose, K8s, Microservices, Service Mesh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 artifacts,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 Charts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 to streamline and automate deployments across various service infrastructures ensuring high reliability and scalability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CI/CD pipelines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rapid application delivery and deployment processes while reducing intervention bottlenecks across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across teams, providing engineering-level support and translating customer feedback into actionable improvements to deployment processes, enhancing overall product reliability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technical documentation aimed at facilitating knowledge transfer and onboarding, thus reducing downtime for customers during system integrations and operational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enhancing the observability of our applications through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dashboards, allowing teams to better monitor system health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infrastructure as code practices, automating environment setups and version control of configurations to support consistent deployments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Innovated solutions for enabling multi-region setups, contributing to the scaling of applications effectively across distributed systems while providing high availability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sprint discussions with product and QA teams, ensuring alignment on project deliverables and allowing for adaptive planning to meet fluctuating customer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deployment enhancements collaborating closely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leveraging best practices for building container images to optimize resource usage across the deployment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tests alongside deployment processes to catch issues early in the pipeline, ensuring code integrity and stability at production-level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effective working relationships with teams, fostering collaborative solutions that promoted shared learning, technical enhancement, and a continuous improvement mindset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regular updates to stakeholders on product advancements and challenges, enhancing transparency and fostering trust within the team leading to better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software solutions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containerized applications efficiently, focusing on automating deployment processes and ensuring operational excellence.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engaged with product management and QA teams to analyze user requirements and iterate on the user experience across applications, ensuring robust and customer-centric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Emphasized code quality and maintainability through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control, following a rigorous review process before production deployment ensuring reliability of solutions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deploy, scale, and manage web applications, ensuring high availability and compliance with industry regulations on cloud infrastructure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establishment of CI/CD best practices, incorporating testing phases in deployment pipelines, accelerating delivery schedules while maintaining product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engineers to deliver complex features through agile methodologies, adjusting priorities based on sprint goals while maintaining focus on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Continually monitored application performance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translating system metrics into actionable insights that informed strategic technical decisions.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retrospectives to reflect on processes and improve project workflow, fostering a culture of continuous feedback and iterative improvement on team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building robust back-end services and ensuring seamless integration with front-end interfaces to enhance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Cultivated operational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applications in isolated environments to streamline development workflows and testing processes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focused on improving codebase reliability through unit testing, adhering to established best practices and promoting sustainable development practices in code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with front-end technologies while collaborating with UI/UX teams, translating designs into functional components with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on-premise application deployments and configurations, engaging in hands-on troubleshooting and maintenance to ensure system performance and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providing constructive feedback to peers to strengthen coding practices and reduce the occurrence of bugs in production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upon legacy systems, modernizing architectures using contemporary tools and technologies, which improved operational efficiency and reduced maintenance overhead by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30%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