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backend development for web and mobile applications. Proficient in designing secure and scalable systems, integrating AI-driven functionalities, and implementing cybersecurity best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Kotlin, Java, Node.js, Go, Typescript, Rust,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Flask, Django, Spring Boot, Express.js, FastAPI, Spring Security, Kubernetes,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Platform, AWS, Azure, Docker, Cloud Run, Vertex AI, API Gateway,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OAuth, JWT, Data Encryption, Access Control, DDoS Mitigation, API Security, Threat Modeling, Secure Coding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GitLab CI, Travis CI, Ansible, Prometheus, Grafana, ELK Stack, K8s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highly reliable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distributed backend services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Kotlin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system scalability and maintainability to ensure a seamless user experience across multiple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teams, including researchers and product counterparts, to transform conceptual AI features into feasible production-ready backend services, promoting innovative solutions and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authentication methods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secure access and data protection, further strengthening overall system security through best practices and regular security assessments.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and integrated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 models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within the backend architecture, enhancing system performance and resource efficiency while maintaining adherence to industry standards and security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system performance, reliability, and resource utilization,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Monitoring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conduct evaluations and implement improvements, resulting in enhanced operational efficiency and service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extensive code reviews and testing phases,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maintain high-quality standards and security throughout the development process, ensuring smoother deployments and minimal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developing and managing services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Cloud 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Run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effective resource management and scalability while reducing operational costs for backend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Championing a proactive approach to identifying system vulnerabilities, driving initiatives to address them, and consistently pushing to advance security practices across engineering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backend development efforts within an agile team, focusing on building secure and scalable APIs and microservices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prompt delivery of project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strong expertise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infrastructure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management, deploying applications securely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while optimizing resource allocation for cost-effectiveness and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security engineers to perform threat assessments and develop mitigation strategies, enhancing existing systems against common vulnerabilities,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injection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DDoS attacks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development processes by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infrastructure-as-code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quicker deployment times and greater consistency across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peer code reviews, fostering a culture of accountability and continuous improvement within the team, ultimately resulting in enhanced software quality and developer collaboration.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the development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from the ground up, honing skills in backend development and system architecture during the formative stages of the project.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proficiency in database management, working with both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to ensure effective data storage solutions tailored to application needs and optimized for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RESTful APIs and microservices and integrating them into frontend systems, providing seamless user experiences while enhancing application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containerization, facilitating consistent development environments and simplifying deployment processes, leading to improved operational timelines for software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troubleshoot and resolve critical issues in production systems, ensuring minimal downtime and an optimal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planning sessions and retrospectives, collaborating effectively with team members to align engineering objectives with business goals and enhance project outcomes, contributing positively to team dynamics.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crucial role in feature implementations and enhancements based on customer feedback, reflecting the ability to adapt to changing requirements resulting in a user base increase of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