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Software Engineer with 8 years of experience specializing in backend systems and data infrastructure for web and mobile applications. Adept at collaborating across teams to deliver scalable solutions. Passionate about data quality and decision-making support, with proficiency in multiple programming languages, database management, and data engineering.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Java, Scala, JavaScript, Go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SQL, NoSQL, Hadoop, HDFS, Hive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Processing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Apache Spark, Apache Flink, Apache Kafka, Apache Airflow, Redis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Warehousing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Amazon Redshift, Google BigQuery, Snowflake, Kimball Modeling, Star Schema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Cloud: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Docker, Kubernetes, Git, CI/CD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Analytics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Tableau, Looker, Power BI, Google Analytics, Metabase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backend services for scalable applications, ensuring robust performance optimization and efficient retrieval of data through asynchronous programming and microservices architecture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effectively with product managers and frontend development teams to create comprehensive API documentation for improved integration while adopting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principles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GraphQL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where needed.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Optimized data pipelines to enhance data quality and processing speeds, integrating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Apache Spark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ETL processes and improving the reliability of data access in dynamic storage solutions.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complex queries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HiveSQL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Spark 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data integrity and support analytical insights which informed key business decisions and product features at Epic.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and maintained an Enterprise Data Warehouse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Kimball dimensional modeling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principles, crafting both fact and dimension tables to facilitate reporting and analytics capabilities across departments.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monitoring and governance of databases, promoting best practices in data management and ensuring compliance with data regulations and standards for security and accessibility.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Automated deployment pipelines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containers, integrating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services to streamline the development lifecycle and reduce time to market for new product features.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detailed documentation for backend systems and data models, utilizing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Markdown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Confluence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maintain clarity and assist cross-functional teams during project updates and changes.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technical mentorship to junior engineers, fostering a culture of continual learning and knowledge sharing, thereby increasing team performance and enhancing collaborative efforts remote across time zones.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global engineering teams to troubleshoot system issues and design solutions, emphasizing effective communication and the need for adaptability in rapidly evolving technical landscapes.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 to maintain high-quality code standards, ensuring adherence to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fostering a collaborative environment for continuous improvement.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response strategies for data breach incidents, ensuring that data security protocols were adhered to and implementing contingency plans certified in line with best industry practices.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optimized backend components for high-traffic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Framework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high availability and performance through effective resource management techniques without sacrificing quality.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develop APIs that enabled seamless data flow between frontend and backend systems, focusing on REST/HTTP standards and optimizing for network efficiency and speed.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Managed database design and implementation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data integrity and consistency while supporting diverse analytical needs through efficient indexing and storage techniques.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Apache Kafka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real-time data streaming scenarios, providing reliable and fault-tolerant communication between services to facilitate timely data access and processing across various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regular performance tuning of SQL queries to reduce latency and improve overall application load time, employing advanced database optimization techniques and index usage strategies.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Established continuous integration and deployment (CI/CD) practices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automated testing and deployment workflows, ensuring rapid iteration cycles while maintaining high code quality standards.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third-party libraries and services, promoting code reuse and enhancing overall functionality while adhering to Agile methodologies for project management and development effectiveness.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Ensured application compliance with industry best practices in security and privacy, educating team members about crucial data protection protocols and governance regulations that affected system design.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a Software as a Service (SaaS) solution by designing backend architectures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Lego to integrate user authentication and role-based access control.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building scalable APIs that interacted with cloud storage solutions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 S3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Google Cloud Storage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enabling users to access and manage their data securely over the internet.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data modeling initiatives, implementing relational databases and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form intricate relationships between user data, underlying structures enhancing modularization of the application.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ceremonies including sprint planning and retrospectives, promoting a collaborative approach to problem-solving and software development while fostering a shared team commitment to project success.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comprehensive unit tests and integration tests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JUnit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Mockito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code robustness and functionality before any production deployment, enhancing overall application reliability significantly.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software quality through best practices including code reviews and pair programming sessions, fostering a shared knowledge environment that encourages productivity and improved team dynamics.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 reporting tool that streamlined key analytics reporting operations, reducing report generation time by 40% and improving stakeholder access, leveraging frameworks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D3.js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visualization.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