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in software development, specializing in backend systems and data infrastructure. Proficient in designing scalable solutions and optimizing data pipelines to enable data-driven decision making.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Scala, JavaScript, TypeScript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SQL, HiveSQL, Spark SQL, MySQL,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Big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Hadoop, HDFS, Apache Spark, Apache Flink, HBase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Modeling &amp; Warehousing: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Active Data Warehousing, Kimball Dimensional Modeling, ETL, Data Pipelines, Star Schemas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Cloud Computing (AWS, Azure)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robust backend systems and services for handling over large-scale data loads, ensuring efficient data retrieval and processing while collaborating with cross-functional teams for seamless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and optimized existing data pipelines to enhance data reliability and performance, implementing best practices for data governance and ensuring compliance with industry standards for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of Epic's enterprise data warehouse, collaborating with data architects and analysts to create a flexible architecture that accommodates evolving reporting and analytics needs of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advanced querying capabilities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HiveSQL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Spark 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support analytical workloads, contributing to improved decision-making processes across business units through effective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product managers and frontend engineers to define system requirements and ensure delivery of scalable solutions that met both technical specifications and user experience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remote collaboration across teams in different time zones, effectively resolving issues and increasing overall team productivity while maintaining high standards of documentation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technical documentation for backend systems and data models, contributing to knowledge sharing and onboarding processes for new engineers and stakeholders 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Exhibited strong problem-solving skills while working within evolving data systems, providing innovative solutions for improving data accuracy and performance in data-centric applications across the product 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and implemented data quality checks within applications to safeguard against data corruption, resulting in increased reliability of the data supplied for business analytics and decision-making.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code reviews to ensure adherence to the coding standards while mentoring junior engineers on best practices for writing optimized and clean code in backend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ongoing performance tuning and monitoring of backend services, applying advanced techniques to identify bottlenecks and proposing appropriate solutions to enhance system performance, scalability,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global engineering teams, utilizing language proficiency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Mandarin Chinese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enable effective communication and collaboration, enhancing project coherence across cultural boundaries.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core backend components of the company's SaaS applications,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deliver features that enhanced user engagement and data processing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scalable data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availability and performance of the data infrastructure while working closely with the product team for feature rollouts.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out complex ETL pipelines for large datasets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Spark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Hadoop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data integration processes to facilitate faster and more accurate business reporting.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architectural discussions that led to the implementation of microservices architecture, allowing the team to deliver services independently and rapidly iterate on features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team's CI/CD practices by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reducing deployment times and improving the reliability of releases while enhancing development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translating business requirements into technical specifications, working with stakeholders to define use cases and ensuring that backend services supported overall product goals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custom data models and visualizations that provided insights into user behaviors, helping the product team to strategize features based on user engagement analytics.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backend processes by identifying performance issues and implementing solutions that improved response times for end-users in web and mobile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teams, ensuring smooth communication and high quality of deliverables while engaging in continuous feedback loops for project improvements.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focusing on backend functionalities and data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core application logic and integrating external APIs for extended capabilities.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Wrote efficient and maintainable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queries to enhance data retrieval processes, improving the performance of reporting metrics in business applications while collaborating with analytics teams.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scalable applications by developing modular code and adhering to best practices, ensuring that components were reusable and maintainable across various projects and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product managers to gather requirements, translating them into actionable backend components that seamlessly worked with frontend systems, fostering team collaboration and synergy.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ongoing code reviews, providing constructive feedback to peers, which promoted a culture of quality and excellence within the engineering team and improved overall code health.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large-scale processing systems,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Hadoop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managing massive datasets, and implementing ETL processes that facilitated efficient data movement and transformations.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Initiated and conducted tests on backend services for reliability and scalability, documenting findings and recommending enhancements that led to more robust and user-friendly applications.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