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building scalable web and mobile applications. Proficient in designing, developing, and deploying cloud-native applications using .NET, C#, Python, and Azure. Excels in data modeling, and test-driven development with a strong commitment to delivering high-quality software solutions. Proven ability to collaborate with cross-functional teams and communicate effectively across technical and non-technical stakeholders.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Python, Java, JavaScript,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Azure, Node.js, Spring Boot, Django, React, Angular,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Agile, TDD, CI/CD,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Handling: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Big Data, ETL, NoSQL, Data Lakes, Data Warehousing,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Visual Studio, Eclipse,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NUnit, Mockito, Postman,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finalize system requirements for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enhancing agility and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software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various projects,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efficient processing of large-scale data sets that improved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implemented coding best practices, improving code quality and fostering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architecting and deploying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managing environments to streamline deployment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enhance application performance and facilitate access to complex data models for end-users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addressed and resolved technical issues during the software development lifecycle, helping teams meet project deadlines and improve overall output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up-to-date knowledge of emerging technologies and industry trends, integrating new methods into existing workflows to enhance productivity and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detailed specifications for system components of moderate complexity, ensuring alignment between technical and business objectives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test coverage and decreasing bug resolution time significantly for the software deployed.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mentoring junior developers by providing guidance on project assignments and coding challenges, promoting their professional growth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Achieved successful completion of a major project involving the transition from a monolithic architecture to a microservices architecture, leading to increased application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strong relationships with stakeholders to facilitate communication and collaboration, ensuring smooth project execution and alignment with strategic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innovative features for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meet evolving client requirements and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develop and refine project plans, ensuring timely delivery of features that align with business objectives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cloud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optimizing resource usage and cost management for operational efficiency and performance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engineers to create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that increased data accuracy and reporting capabilities, aiding in insightful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and contributed to project documentation, fostering a culture of sharing knowledge and improving overall coding standards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alongside Git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a significant reduction in deployment times and improved version control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reliability and maintainability, consistently exceeding quality assurance benchmarks.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and guided junior engineers in software development best practices, contributing to their growth and facilitating a cohesive team dynamic.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communication between technical and non-technical teams to effectively understand complex project requirements and translate them into actionable development tasks.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maintenance of SaaS applications, gaining foundational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fueled a passion for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use of industry best practices for coding and testing, contributing to lower bug rates and a more reliable software product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my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by actively engaging in daily scrums, retrospectives, and sprint planning sessions, improving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the importance of user experience by collaborating closely with UI/UX teams to ensure high standards were met across all applications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deploying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solidifying knowledge in cloud infrastructure and its impact on software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code and processes, ensuring clarity and consistency for current and future development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completed multiple projects that were highly reviewed by clients, reflecting commitment and a strong understanding of software development fundamentals, averaging two significant projects per quarter.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