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Detail-oriented and compassionate software engineer with 8 years of experience in developing impactful web and mobile applications. Proficient in leveraging Python, Django, and emerging technologies to enhance user experience and improve service delivery in global health initiatives.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HTML, CSS, SQL, Java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Django, Flask, Express.js, React, Angular, Bootstrap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Elasticsearch, SQLite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Jenkins, VS Code, Kubernetes, Ansible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 Platform, Heroku, Firebase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Others: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RESTful APIs, GraphQL, Agile, TDD, CI/CD, AI-assisted tools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enhanced core features of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CommCare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platform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incorporating user feedback to ensure optimal performance while adhering to best practices in software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international teams to optimize digital health solutions for diverse populations experiencing unique technology-related challenges, enhancing their ability to deliver critical services effectively and compassionately.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CI/CD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facilitating a seamless workflow for deploying updates, resulting in improved software quality and a more efficient development 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Elasticsearch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manage backend data efficiently, ensuring high performance and scalability while supporting extensive data analytics for better decision-making in health interventions.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to maintain best practices, providing mentorship and support to junior developers, while fostering a productive and collaborative team atmosphere that encourages continuous learning.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brainstorming sessions to ideate on software features, ensuring innovative solutions to user challenges which further aligned with the organization's mission of improving public health.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application performance through regular monitoring and optimization strategies, ensuring responsiveness and efficiency, particularly within remote and low-resource settings that demand simplicity.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AI-assisted coding tools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streamline code development, thus reducing repetitive tasks and allowing for more focus on innovative features tailored to health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Proactively communicated with stakeholders to gather requirements and address software issues, ensuring customer satisfaction and alignment with healthcare providers' expectations.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workshops to share best practices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open-source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technologies, enhancing the team's skill set and driving the adoption of sustainable development practices across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documentation and technical specifications for new features, facilitating training for end-users and ensuring a clear understanding of the software functionalities upon deployment.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Recognized for exemplifying strong organizational skills while managing multiple projects, demonstrating adaptability in a fast-paced environment with competing deadlines.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built scalable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responsive design and user experience to enhance engagement and service delivery in various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backend development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create robust database-driven applications, simplifying backend complexities for front-end developers and improving overall application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effectively with UI/UX designers to ensure that applications met user needs while leveraging modern frontend frameworks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Bootstrap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Alpine.js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provide intuitive interfaces.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an Agile development environment, utilizing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manage project workflow, track issues, and implement iterative improvements based on sprint feedback.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Mentored junior engineers on best coding practices and troubleshooting techniques, fostering skill development and contributing to a supportive professional atmosphere within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design of APIs to support mobile front-end applications, ensuring seamless integration and optimized communication between server and client, enhancing overall user functionality.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automated test scripts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high-quality software delivery through reliable testing processes, significantly reducing post-deployment issues.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team meetings to discuss project progress and roadblocks, showcasing strong communication and collaboration skills, which were pivotal in aligning the team's objectives with corporate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the design and implementation of a CI pipeline, boosting deployment efficacy by streamlining testing phases through automated workflows.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Functioned as a junior software developer focused on building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applications using foundational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frameworks, significantly contributing to the project lifecycle from concept to deployment.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cross-functional teams to gather requirements and translate them into technical specifications, promoting an environment of shared understanding and teamwork during project execution.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maintaining existing systems, debugging errors and introducing minor enhancements based on user feedback, facilitating improved user experience through practical 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weekly code reviews, providing constructive feedback that promoted cleaner coding practices and adherence to industry standards among peers, fostering a culture of quality.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communication with clients and stakeholders to capture their needs effectively, influencing product direction and aligning technical solutions with user expectations.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migration of legacy systems to more modern architectures, facilitating better integration and performance by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containerization during implementation.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deployment and operation of new releases, ensuring a stable customer experience, and was directly responsible for tracking down issues affecting system resilience and usability during go-live phases.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