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focusing on web and mobile applications in a SaaS environment. Skilled in developing scalable applications, ensuring code quality, and collaborating effectively within diverse teams. Demonstrates a commitment to continuous learning and adopting industry best practices to enhance application performance and security.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Kotlin, Python, C#, JavaScript, TypeScript, SQL,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Node.js, React, Angular, Vue.js,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Cloud, Docker, Kubernetes, Terraform, OpenShift,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Apache Cassandra, Firebase, Elasticsearch,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Visual Studio, Eclipse, IntelliJ IDEA,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design, development, and implementation of scalable software solutions, focusing on high-quality code standards and incorporating principles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optimize team collaboration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maintaining and improving code quality, ensuring adherence to best practices through regular participation in code reviews,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feedback on code health.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employing effective communication skills to facilitate discussions around project requirements and expectations, leading to enhanced overall project outcomes and team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industry-standard tools to create, manage, and maintain comprehensive technical documentation, ensuring clarity and accessibility for current and future development teams, significantly improving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by staying updated with emerging technologies, evaluating their applicability to improve product features and performance, and integrating relevant solutions into existing systems on a consistent basis.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API services, ensuring efficient data exchange while adhering to security best practices,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were integrated to enforce API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Continuous Deployment (CI/CD) pipelines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the deployment process and reduced lead time for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strategies for security-focused design principles in software applications, and ensured compliance with standards for secure coding practices, significantly reducing vulnerabilities in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efforts across multiple systems, leveraging strong problem-solving abilities to identify and resolve complex technical challenges in a timely manner, enhancing system stability and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services into software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serverless solutions that improved application scalability and reduced infrastructure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including daily stand-ups and sprint planning sessions, contributing insights that drove continuous improvement and ensured alignment with project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emerging technologies and best coding practices, fostering a culture of learning and collaboration within the team, and enhancing overall team skill sets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numerous web applications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utilizing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user-centric solutions that solved complex business problems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software design and architecture, providing mentorship on principles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high-quality code that is maintainable and scalable.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in collaborative development processes,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progress and document project requirements, which improved team transparency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reliability and decreasing operational costs through strategic design and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systems,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through well-defined schemas and query optimization practices tailored for application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from monolithic architecture to microservices, increasing deployment efficiency and application scalability while utilizing containerization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environment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troubleshooting complex issues in production environments, employing analytical skills to conduct root cause analysis and improve system reliability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CI/CD pipelines, enhancing the speed and quality of software deliveries, while utilizing integration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processes across teams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guidance during system upgrades and projects, helping coordinate across teams and ensuring successful implementation of enhancements into the existing architecture.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deploying SaaS applications while adopting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methodologies that enhanced project timing and efficiency from the inception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the creation of scalable and maintainable services that significantly enhanced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solid experience in developing RESTful APIs, ensuring seamless integration with multiple client applications and focusing on optimal response times and service reliability for all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 team to refine and enhance the development process through constructive feedback, adapting methods and tools to fit varying project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(UAT), gathering feedback to ensure software solutions met client needs, benefiting future iterations with valuable user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Retained an emphasis on security throughout the development lifecycle, proactively identifying vulnerabilities and implementing solutions that safeguarded application integrity and user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management of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clean commit history and collaborative practices that supported team development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