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over 8 years of experience developing web and mobile applications. Expertise in React, TypeScript, and Ruby on Rails for feature implementation and performance optimization, committed to enabling progressive causes through technology.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Ruby, Python, HTML, CSS, SQL,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Ruby on Rails, Node.js, Express, Bootstrap, Redux, Jest, RSpec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MongoDB, MySQL, SQLite, Redis, Elasticsearch, Firebase,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Docker, JIRA, Slack, VS Code, Webpack,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RSpec, Selenium, Cypress, Postman, Linting, Code Review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Heroku, CI/CD, Terraform, DigitalOcean, Kubernetes, Prometheus, Grafana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and design teams to develop new features for fundraising solutions,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user needs and organizational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delivered multiple small to medium-sized projects that aligned with business priorities and met user expectations while maintaining high standards for performance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thorough code reviews, providing constructive feedback that enhanced code quality and fostered team collaboration and learning in a supportive remote work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project scoping discussions and breakdowns, actively participating in estimating effort for tasks, which helped define project clarity and feasibility for smoother execution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best practices for writing extensible and maintainable code, contributing to improved platform performance while continuously measuring and optimizing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collaboration by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Slack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Zoom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helping facilitate communication across distributed teams while managing project timelines and milestones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coding practices and performance optimization techniques, contributing to their professional growth while enhancing the team's technical capabilities collectively.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thorough QA testing by developing test cases and automating testing processes, which increased feature reliability and reduced deployment issues through diligent monitoring.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discussions, contributing innovative ideas for new solutions and architecture enhancements that adhered to the values of promoting inclusivity and teamwork.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strong sense of ownership over project deliverables, independently prioritizing tasks to meet deadlines while managing day-to-day distractions effectively for optimal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continuous learning and professional growth, frequently seeking feedback on personal contributions from team members to improve solutions further and individual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creating an empathetic and inclusive team culture that aligned with ActBlue's mission, supporting collaborations that lead to successful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enhanced user experience for diverse client bases, focusing on core functionalities and accessibility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project lifecycles from inception to deployment while collaborating closely with cross-functional teams to develop and improve platform capabilities based on user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modeling and management, ensuring data integrity and efficient retrieval processes that met application performance benchmarks under varying 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RESTful APIs that served as data endpoints for frontend applications, working extensively with data structures to support seamless integrations and high availability.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unit testing and automated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code quality and mitigate risks associated with new updates or feature introductions.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team dynamics by contributing to agile planning sessions and retrospectives, helping to identify areas for process improvement while optimizing the development workflow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application performance through code refactoring, aiming to reduce load times and improve user interactions, consistently delivering meaningful enhancements for higher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sprints for product features, blending technical expertise with user-centered design principles to achieve effective software deliverables that fulfilled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leadership by guiding peer developers through technical challenges and fostering a culture of learning through knowledge-sharing sessions and collaborative code reviews.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 designed for improving user productivity through efficient task management features,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the backend framework.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directly with stakeholders to gather requirements and translate them into technical specifications, focusing on delivering high-quality software solutions aligned with client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as part of a small agile team,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project progress and dependencies, enhancing team visibility and accountability.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models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storage and query optimization, which met the evolving needs of app users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user-facing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a streamlined user experience and improving application responsiveness for various devices and browsers.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for additional functionality within the application, enhancing the overall value and usability of the software product in the market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deploying applications to production environments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Heroku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smooth launch processes and reliable post-deployment support for clients.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