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and detail-oriented Software Engineer with over 8 years of experience in building and maintaining scalable web and mobile applications. Proficient in backend and frontend development, collaborative in agile environments, and committed to delivering high-quality software solutions that align with user needs and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Node.js, Python, Ruby, Rust, JavaScript, TypeScript,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Redux, Bootstrap, jQuery, Material-UI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Flask, Spring Boot, GraphQL, RESTful API, Microservices,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SQL, MySQL, MongoDB, NoSQL, Redis,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Azure, CI/CD,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high-performance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scalable APIs to support complex web applications, while ensuring optimum performance and reliability during high 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flexible frontend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product management and UI/UX designers to create user-centric features based on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iterative development cycles, applying Agile methodologies to adjust product features quickly in response to user input, fostering a culture of continuous improvement and user-driven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implementation of a unified data service, optimizing data retrieval and analysis for improved reporting functionalities across the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enabling consistent environments across development and production stages, thus reducing deployment issues and contributing to higher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for scalable deployment solutions, optimizing performance and provisioning resources based on application demands and user engagement statistics.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code maintainability through comprehensive documentation and through implementing automated testing practices in the development pipeline, promoting higher code quality and reducing regression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debugging sessions under pressure to quickly resolve critical production issues, utilizing teamwork and technical knowledge to restore service and maintain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translate them into technical specifications, demonstrating strong collaboration skills essential for cross-functional team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monitored application performance and user engagement metrics, providing insights that align product development with business objectives and improving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within the team, mentoring junior developers on frameworks and best practices to foster a culture of growth and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open-source community by sharing innovative solutions and tools, enhancing personal growth and building credibility within the developer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guiding the architectural design to ensure scalability and maintainability while closely collaborating with frontend teams for API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to build rich, intuitive webpages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 and responsiveness to enhance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from ideation to deployment, following Agile methodologies to deliver features that meet market demands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deployment purposes, enabling fast rollout of application updates and improved monitoring capabilities for production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test cases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the CI/CD pipeline to improve software delivery speed and reduce the number of defects reported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and maintained a collection of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efficiency during complex queries that supported the applications’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stand-ups and sprint retrospectives to drive accountability and transparency within the team while closely aligning development goals with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detailed technical documentation and user manuals, ensuring comprehension across diverse user groups and promoting effective onboarding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Stimulated innovative thinking through brainstorming sessions that led to the adoption of new technologies and practices that improved team efficiency and software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collaborating with cross-functional teams to design features that addressed user needs and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streamlined user interfaces that improved overall user engagement and satisfaction across various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in software development, including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test-driven development, to ensure high-quality software delivery that adhered to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to promote best practices and shared learning among peers, enhancing overall team performance and knowledge sharing while maintaining high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data storage solutions, ensuring optimized retrieval and updates within cloud-hosted environments tailored for various application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identify and resolve issues before production releases, actively contributing to a culture that prioritizes stability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features in collaboration with senior developers and project managers, resulting in successful software applications that satisfied client requirements and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