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web and mobile application development. Proven expertise in delivering high-quality production software using modern tech stacks, Agile methodologies, and a focus on continuous improvement.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Ruby,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Express, Angular, Vue.js, jQuery,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Terraform, Docker, Kubernetes, GitHub Actions, CI/CD, Okta, SAML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Firebase, Elasticsearch,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Cypress, Selenium, Jasmine, Unit Testing, Integration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core identity management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the integration with various identity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OIDC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security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team environment, actively participating in daily stand-ups, retrospectives, and sprint planning sessions to boost collective team efficiency and productivity while promoting a culture of continual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to ensure adherence to best practices, while providing constructive feedback fostering knowledge-sharing among team members, thus enhancing project quality and team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infrastructure as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automated deployments and reducing manual work significantly across multiple environments, thereby improving operational efficiency throughout our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on-call rotation, diagnosing and resolving issues promptly while utilizing monitoring tools to troubleshoot and elevate system reliability, contributing to a robust operational framework.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optimizing legacy systems by refactoring existing codebases with a focus on improving performance and maintainability, which resulted in increased system resilience and reduced operational bottlenecks.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delivery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workflows, ensuring consistent quality with automated testing and deployment pipelines across the software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unit tests and smoke tests for new features implemented, ensuring software reliability and enhancing the code coverage, which facilitated safer code integration and delivery into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areas for improvement in the existing systems and proposed innovative solutions with cross-team collaborations, supporting a culture of innovation and technical excellence in the engineering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technologies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scalable and secure services, aligning with organizational goals of maximizing the human+AI potential while supporting operational demands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new team members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Agile methodologies, nurturing their growth and integrating them seamlessly into the team's culture and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gather requirements and translate them into technical specifications, aligning development efforts with customer needs, thereby ensuring the delivery of high-value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playing a crucial role in developing user-friendly interfaces and server-side logic for complex SaaS applications that significantly enhanced user engagement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Instrumented an Agile development approach that fostered collaboration and transparency, leading to timely project delivery and effective problem-solving through regular user feedback and iterative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comprehensive unit and integration tests,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resulted in high reliability of features and maintained a clean codebase during continuous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cloud services and APIs for various application functionalities,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resources to develop scalable architectures that empowered business operations and improved service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via Automation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manual efforts and enhancing application scalability and reliability across diverse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database schemas and optimized queries for performance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providing efficient data access patterns that supported complex business logic with improved execution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intra-team code reviews, ensuring high standards of code quality and team alignment with technical specifications while also fostering a culture of knowledge sharing and mentorship.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production support and troubleshooting through hands-on analysis of application logs and error reports, which minimized downtime and led to enhanced operational resilience.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stakeholders to understand user requirements and ensure alignment with technical capabilities, leading to the successful delivery of innovative software products that met market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multi-tenant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modular architecture to enhance scalability and maintainability of the solution across diverse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in team collaborations, creating an environment where continuous feedback loops facilitated iterative improvements and allowed for rapid adaptation to shifting project narratives.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and authorization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tokens, resulting in enhanced security measures and providing a reliable framework for user identity verification in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existing legacy monolith applications to microservices, introducing protocols and services that simplified deployments and reduced interdependencies between different software components.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responsive design in web applications, ensuring cross-browser compatibility and optimal user experiences across all devices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through code optimization strategies by analyzing bottlenecks, refactoring legacy code, and introducing caching mechanisms resulting in faster response times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 cross-functional team to build RESTful APIs that served as the backbone for mobile applications, ensuring data consistency and high-performance interactions with backend systems, growing user access by 40%.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