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applications. Proficient in Java Spring Boot, microservices architecture, and RESTful API design, committed to delivering high-quality solutions with modern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Lambda, API Gateway, S3, Event 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GitLab CI/CD, Travis CI, CircleCI,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Apache JMeter, Cypress, Pytest,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12-factor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enhance application scalability and maintainability while ensuring code quality and best practices were implemented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 productive environment through effective communication and structured planning to define software architecture and identify best practices for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improving deployment processes and developer experience while ensuring minimal downtime during application updates and upgrades to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cloud-native applications, ensuring robust performance and security standards were upheld across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by integrating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a significant reduction in bugs and promoting a culture of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facilitated knowledge sharing sessions with peers, enhancing team skills in modern engineering practices while maintaining high-quality code standards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diligent profiling and debugging efforts,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and improve response times and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microservices architecture and the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growth and technical acumen amongst team members while ensuring code quality and adherence to company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user-focused application while collaborating with UX/UI teams to enhance user experience and system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building automated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improving overall development efficiency and team productivity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logging and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applications, enhancing observability and ensuring system health was proactively monitored and maintained.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architecture decisions and coding standards following industry best practices to ensure team alignment and easy onboarding of new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complex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resilient and scalable services that improved overall application performance and responsiveness to client demands and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front-end developers to implement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between back-end services and client-side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mobile application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cross-platform compatibility and user experiences while adhering to modern design principles and UX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testing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stability and reliability, contributing towards an increase in overall software quality before deployment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meetings, actively recommending process improvements to enhance efficiency and reduce bottlenecks 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microservices architecture,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distributed systems communication and management, thus enhancing scalability and fault tolerance.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continuous integration efforts by creating scripts and build processes that automated code deployment and integration workflows within developer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new team members on the importance of API documentation and adherence to coding standards while facilitating knowledgeable exchanges to foster innovative solutions in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utilized *Git* for version control to ensure code integrity and maintain a collaborative environment within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the design and implementation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functionality and system performance effectively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that promoted knowledge sharing and advancements in coding practices while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version control and collaboration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 by attending daily stand-ups and offering input on progress, which improved teamwork dynamics and ensured project alignment with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functional application architecture while contributing to team projects under senior developer guidance.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execute test cases and assess application functionality, ensuring robust performance and addressing identified issues in a timely manner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services, helping in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hands-on experience in features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storage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serverless functions.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systems by writing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for automation tasks, thereby streamlining processes and supporting the development team's initiative to improve operational efficiency and reduce manual efforts within the project.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