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software development, focusing on web and mobile applications. Proficient in complex architecture evaluation and implementation, seeking to leverage extensive skills in a professional internship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Django, Flask, Node.js,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Kubernetes,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Enterprise Architecture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TOGAF, Zachman Framework, BPMN, UML, ERwin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BigQuery, MongoDB,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directly with architects to assist in selecting an appropriate enterprise architecture tool for evaluating enterprise solutions while ensuring alignment with organizational goals and technology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vendor assessments and evaluations to provide insightful recommendations based on robust analyses and insights gathered from stakeholder feedback and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team in executing a Proof of Concept (PoC) to validate the selected enterprise architecture tool, demonstrating technical acumen and innovative thinking throughout the evaluation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Gathered and articulated technical and business requirements from diverse stakeholders to ensure comprehensive documentation that informs project direction and strategic decisions for enterprise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findings from evaluations, processes, and stakeholder requirements in a structured manner, enhancing the team's efficiency and ensuring consistency in deliverables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team meetings to provide analytical insights based on extensive research, fostering collaboration and ensuring collective alignment on project objectives and technology choices.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strong analytical skills to review architecture frameworks and align them with organizational strategies, enabling informed decision-making on technology stacks and implementation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fast-paced project needs and changing requirements, showcasing a proactive approach to problem-solving and flexibility in collaborating within a diverse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trends in software architecture and enterprise solutions, proactively researching leading-edge technologies that could enhance operational efficiencies in future projects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effective communication skills by presenting findings and recommendations to senior stakeholders in clear, concise reports, effectively influencing decision-making at the management level.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Microsoft Office Suite for creating detailed reports and presentations, exemplifying professionalism and attention to detail in all forms of documentation required for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continuous improvement by sharing insights and feedback with team members, promoting best practices and enhancing overall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innovative software development projects that focused on enterprise architecture and biotechnological applications, driving collaboration between business and technical teams for optimal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technical documentation that served as a foundational element for new enterprise applications, ensuring clear communication between stakeholders and adherence to architectural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phases of software development life cycle (SDLC) processes, emphasizing requirements gathering, specification of architecture improvements, and iterative delivery of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architects to identify and implement enhancements for existing applications, adopting an agile development methodology that fostered flexibility and responsiveness to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workshops to evaluate the effectiveness of tools and frameworks in achieving organizational objectives, assisting in optimizing technology utilization for enterprise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and execution of testing strategies for newly developed software, ensuring high-quality deliverables that met both functional and non-functional requirements in the architecture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software engineers while utilizing programming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versatility in technology choices tailored to project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integration tests to strengthen software integrity and reliability, ensuring compliance with established architectural guidelines and user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application, focusing on user experience design and functionality enhancements that aligned with client requirements and market trends in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integrate user experience elements that supported seamless interaction with web applications, highlighting the importance of usability in software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team meetings to discuss technical challenges and brainstorm solutions, demonstrating strong collaboration skills essential for resolving issues in software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backend development and database management while building mixed-usage applications, effectively handling both data storage and retrieval tasks to optimize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conduct thorough testing and ensure the delivery of high-quality, bug-free software products tailored to user specifications, maintaining a commitment to excellence.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best practices in software development, including design patterns and architectural principles, which guided coding decisions during the development of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detailed project documentation that highlighted architectural decisions and software functionalities, resulting in improved future development processes and a smoother onboarding for new team members, contributing to a successful project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