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Development Manager with 8 years of experience in leading multidisciplinary engineering teams specializing in AI-driven data acquisition and web scraping. Proven history of delivering scalable software solutions aligned with business objectives in fast-paced environments. Passionate about mentoring talent, fostering collaboration, and driving operational excellence in cloud-native architectures, particularly using AWS and GCP. Committed to building inclusive engineering cultures and delivering high-quality, compliant systems to enhance organizational growth.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TypeScript, Go, Scala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Flask, React, Django, Node.js, TensorFlow, Apache Spark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Confluence, Jenkins,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MongoDB, Elasticsearch, Apache Kafka,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HTML5, CSS3, Sass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and managed a multidisciplinary team of software developers, data engineers, and Java-based web scraping engineers, focusing on creating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inclusive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 that fosters collaboration, creativity, and accountability across all levels.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technical delivery of multiple simultaneous initiatives, ensuring scalability and maintainability of systems while adhering to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that enhanced data acquisition capabilities, transforming traditional scraping techniques into adaptive, resilient systems that prioritize ethical data collection and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development of intelligent web scraping solutions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programming technologies to create efficient data extraction methodologies that serve diverse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 culture of continuous improvement within the engineering team, establishing clear metrics for operational excellence, which improved throughput in development cycles and increased overall team velocity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architectural guidance and technical oversight in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resilience and optimizing performance metrics across various applications and system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resource allocation and capacity planning for engineering teams, successfully balancing project timelines with long-term strategic goals, positioning the team to effectively respond to business needs and changing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cross-functional collaboration with product, operations, and security teams, aligning technical initiatives with overall business strategy to ensure successful project outcomes and stakeholder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robust security and compliance practices within cloud and data frameworks, significantly reducing vulnerabilities and ensuring alignment with regulatory requirements and governance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reviews and coaching sessions to facilitate career progression for team members, fostering an environment that prioritizes personal and professional growth, including mentorship and guidance in skill development.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the development and maintenance of scalable applications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collaborating with cross-functional teams to enhance product features based on user feedback and evolving market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lifecycle, ensuring timely delivery of high-quality software by utilizing agile methodologies and facilitating sprint planning and retrospective sessions.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and design of cloud-native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migrating traditional applications to leverage the advantages of cloud infrastructure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data ingestion pipelines that streamline data flow from multiple sources into normalized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data accessibility and analysis capabilities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translate business requirements into technical specifications, resulting in a clearer project scope and impactful software solutions that meet users'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efficiency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within the development workflow, reducing deployment times and increasing the reliability of software releases across multiple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software developers, encouraging skill development in coding practices and industry best practices while fostering a collaborative approach among project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system audits and performance evaluations using monitoring tools to identify bottlenecks in applications, recommending technical adjustments that boosted response times and overall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and implemented new technologies and frameworks to ensure ongoing improvement in team capabilities and technological offerings, including exploring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for data insights.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from initial concept to final deployment as a junior software developer while gaining critical experience in agile software development practices that encouraged teamwork and constant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testing processes to enhance code quality and reduce operational failures, fostering a collaborative atmosphere of shared knowledge and team improvement focused on iteration.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RESTful APIs for seamless integration with third-party services, ensuring robust data exchange practices and effective communication among disparate systems in the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engaging user interfaces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with a focus on intuitive navigation and an optimized user experience that supports business objectives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UI/UX improvements based on analytics and user feedback, which significantly enhanced user engagement and satisfaction over the course of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planning sessions, contributing ideas toward project timelines and tasks, which led to improved workflow efficiency and communication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team’s transition to an Agile framework, which improved project delivery times, reduced overhead, and enhanced team communication and adaptability to change, leading to a final product recognized as a model of innovation.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