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developer with 8 years of experience in designing, developing, and maintaining complex web and mobile applications. Proficient in Java, SpringBoot, TypeScript, and cloud technologies, specializing in creating scalable microservices and CI/CD pipelines.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SpringBoot, Angular, Bootstrap, React,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Maven, Gradle, Git, SVN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BigQuery, Cloud Spanner,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LoadRunner, Apache Beam,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operated high-scale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best practices in microservices architecture and serverless computing for efficiency and maintainability in full engineering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integrate and enhance systems with internal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Fabric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CSA Toolset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operations and better data management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technology roadmaps and architecture discussions, transforming business requirements into innovative software solutions that align with organizational goals while driving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 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and maintaining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promoting a culture of automation and helping streamline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and issue resolution of applications,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issue tracking and resolution while ensuring minimal disruption to service operations and quality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Sprint planning and retrospectives, focusing on agile methodologies while fostering team collaboration for optimizing workflows and delivering high-quality software on-time.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improve scalability of applications through optimization of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Bigtable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PubSub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enhancing overall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industry trends and modern frameworks, facilitating knowledge sharing and capacity building within the team to enhance skill levels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 and develop software applications to extend and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Equifax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data-driven insights and enhancing user experiences through effective design patterns and architecture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automated testing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software quality, creating a reliable testing framework that supports rapid iteration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Imparted knowledge on automated monitoring systems to proactively identify and mitigate risks, utilizing metrics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tools for data analysis and decision-making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cloud-native design principles while working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tools, facilitating the integration of big data solutions in development, which significantly streamlined data access and processing.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microservices architecture to enhance code reusability and reduce development time while meeting client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discussions, ensuring that key business objectives were aligned with technical solutions using methodologies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team productivity and responsiveness to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front-end development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designers to create intuitive user interfaces that meet user needs and expectations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utilize cloud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efficient deployment strategies, improved resource management, and better operational performance of applications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continuous integration and deployment (CI/CD) practices,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prompt release cycles that support regular software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interfaced with database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handling and storage strategies that cater to application needs while optimizing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teams to triage and resolve software issues, implementing solutions in a structured manner to maintain high standards of software quality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conducted code reviews, emphasizing best practices in software development and fostering a culture of learning and improvement among peers on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testing frameworks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robustness of software releases while maintaining minimal defect levels across deployments.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as a junior software developer, focusing on prototyping and building core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developing responsive web interfaces that enhanced user experience and accessibility for all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practices with senior developers, learning project requirements and implementable solutions to address client feedback while actively managing time and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debugging of software features, enhancing reliability through regular evaluations of code quality and adherence to design specifications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contributing to the identification of risks and roadblocks, showcasing adaptability by presenting feasible solutions to maintain project momentum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deployment practices through exposure to CI/CD pipelines, assisting in delivering software builds while ensuring streamlined workflows and adherence to stringent deployment schedules.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building microservices in cloud environments, contributing to a functional prototype that successfully met user requirements and highlighted future product capabilities, impacting just 4 months time for deployment.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