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over 8 years in software development, focusing on web and mobile applications. Proficient in building scalable APIs, implementing best practices in software design, and leading technical initiatives to empower development teams.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Go, Java, Python, JavaScript, TypeScript, Ruby, Golang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.NET Core, ASP.NET, Express.js, Flask, Django, Spring Boot, Ruby on Rails, Angular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Management &amp;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RESTful, gRPC, OAuth2, JWT, mTLS, Kong, Apigee, Azure API Management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Microsoft Azure, AWS, Docker, Kubernetes, Terraform, GitOps, Azure DevOps,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Architecture &amp; Patterns: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Microservices, Domain-Driven Design, Event-Driven Architecture, Software Design Patterns, Service Mesh, API Gateway, Infrastructure Automation, Agile Methodologies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a robust internal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framework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support consistent, scalable, and secure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development across multiple product teams, enhancing overall system performance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platform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adoption through comprehensive architectural guidance, enabling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reference architectures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thorough documentation contributing to improved developer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promoted the adoption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containerization strategies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increased deployment efficiency and application resilience in both cloud and on-prem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regularly with engineering and product leadership to define multi-quarter technical roadmaps that aligned directly with organizational objectives, ensuring future developments met strategic priorities.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extensive technical design reviews, providing in-depth architectural guidance and directly contributing to key implementations essential for seamless service integration across diverse domains.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Partnered collaboratively during project planning phases with project managers and engineering managers to foresee potential complexities and shaped technically adept solutions early on in the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clear domain boundaries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service contracts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driving the evolution away from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monolithic architectures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thereby facilitating agile and rapid development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and coached junior engineers, fostering an environment of skill growth and knowledge sharing that promoted a culture of continuous improvement and technical excellence.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an on-call rotation to support production systems ensuring service reliability, while applying proactive troubleshooting techniques to identify and resolve potential issues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Effectively operated across cloud, virtualization, and application development domains, displaying significant technical flexibility and adaptability to changing project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Ensured adherence to security best practices by consistently identifying and mitigating potential vulnerabilities throughout the software development lifecycle, enhancing system integrity and trustworthiness.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modern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software design patterns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principles to deliver high-quality, maintainable systems that meet evolving business needs, thereby enhancing Agility and responsiveness within development teams.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various applications, ensuring scalability and security while adhering to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 development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design, thus improving client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facilitate the deployment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containerized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the software delivery process and enhancing deployment consistency.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technical design discussions aiming at optimizing existing backend systems, documenting best practices, and training team members on effective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architecture implementation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ceremonies, contributing to sprint planning and retrospectives which improved team collaboration and project management processes while fostering an innovative work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Microsoft 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application capabilities and ensuring alignment with organizational growth by optimizing resource allocation and scalability options.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monitoring tools to ensure APIs and backend systems met performance standards, proactively addressing issues, and implementing adjustments based on system feedback and usage data.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deployed Infrastructure-as-Code solutions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repeatable deployments, while ensuring consistency and minimizing configuration drift across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Promoted adoption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 management solutions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governance and streamlining API usage and consumption, leading to a more organized and efficient usage of backend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 CI/CD pipeline setup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which reduced deployment time while increasing the efficiency and reliability of software releases.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developing scalable SaaS applications while collaborating actively with senior developers, enhancing my understanding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technologies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best practices in modern software engineering.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working with fundamental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backend development and contributing to deployment strategies that supported team objectives and project timelines.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code reviews along with senior engineers, promoting adherence to coding standards and guiding the adoption of best practices among junior developers in the organization.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various team brainstorming sessions, leveraging new ideas to solve existing technical challenges while fostering innovation within the team dynamics.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Focused on debugging and optimizing existing applications, which enhanced performance and user experience while furthering my understanding of application architecture and design patterns.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input on system architecture decisions, contributing to the effective resolution of issues and ensuring alignment with best practices for scalability and maintenance.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Delivered successful results in developing enterprise-level applications that supported the needs of multiple internal clients, enhancing my personal and professional capabilities as a software engineer.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