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Engineer with over 8 years of experience specializing in web and mobile applications, particularly in developing Office Add-ins using OfficeJS and React. Proven track record in JavaScript, TypeScript, and enterprise-level SaaS solutions. Committed to delivering high-quality results, leading technical innovation, and mentoring engineers to achieve excellence in product delivery and user experience.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HTML, CSS, Python,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Frameworks/Libraries:</w:t>
      </w:r>
      <w:r>
        <w:rPr>
          <w:rFonts w:ascii="Arial" w:hAnsi="Arial" w:cs="Arial" w:eastAsia="Arial"/>
          <w:color w:val="434343"/>
          <w:spacing w:val="0"/>
          <w:position w:val="0"/>
          <w:sz w:val="20"/>
          <w:shd w:fill="auto" w:val="clear"/>
        </w:rPr>
        <w:t xml:space="preserve"> React, Redux, Node.js, Express.js,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w:t>
      </w:r>
      <w:r>
        <w:rPr>
          <w:rFonts w:ascii="Arial" w:hAnsi="Arial" w:cs="Arial" w:eastAsia="Arial"/>
          <w:color w:val="434343"/>
          <w:spacing w:val="0"/>
          <w:position w:val="0"/>
          <w:sz w:val="20"/>
          <w:shd w:fill="auto" w:val="clear"/>
        </w:rPr>
        <w:t xml:space="preserve"> OfficeJS, Office Add-ins, Webpack, Babel, Jest, Visual Studio Code, Figma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Docker, Kubernetes, CI/CD,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MongoDB, MySQL, Firebase,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Other Technologies:</w:t>
      </w:r>
      <w:r>
        <w:rPr>
          <w:rFonts w:ascii="Arial" w:hAnsi="Arial" w:cs="Arial" w:eastAsia="Arial"/>
          <w:color w:val="434343"/>
          <w:spacing w:val="0"/>
          <w:position w:val="0"/>
          <w:sz w:val="20"/>
          <w:shd w:fill="auto" w:val="clear"/>
        </w:rPr>
        <w:t xml:space="preserve"> GraphQL, REST API, Agile/Scrum, SaaS, Microservices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w:t>
      </w:r>
      <w:r>
        <w:rPr>
          <w:rFonts w:ascii="Arial" w:hAnsi="Arial" w:cs="Arial" w:eastAsia="Arial"/>
          <w:b/>
          <w:color w:val="434343"/>
          <w:spacing w:val="0"/>
          <w:position w:val="0"/>
          <w:sz w:val="20"/>
          <w:shd w:fill="auto" w:val="clear"/>
        </w:rPr>
        <w:t xml:space="preserve">Harvey in Word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our flagship Office Add-in product, ensuring seamless integration with </w:t>
      </w:r>
      <w:r>
        <w:rPr>
          <w:rFonts w:ascii="Arial" w:hAnsi="Arial" w:cs="Arial" w:eastAsia="Arial"/>
          <w:b/>
          <w:color w:val="434343"/>
          <w:spacing w:val="0"/>
          <w:position w:val="0"/>
          <w:sz w:val="20"/>
          <w:shd w:fill="auto" w:val="clear"/>
        </w:rPr>
        <w:t xml:space="preserve">Microsoft Word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by utilizing </w:t>
      </w:r>
      <w:r>
        <w:rPr>
          <w:rFonts w:ascii="Arial" w:hAnsi="Arial" w:cs="Arial" w:eastAsia="Arial"/>
          <w:b/>
          <w:color w:val="434343"/>
          <w:spacing w:val="0"/>
          <w:position w:val="0"/>
          <w:sz w:val="20"/>
          <w:shd w:fill="auto" w:val="clear"/>
        </w:rPr>
        <w:t xml:space="preserve">OfficeJS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document manipulation, enhancing productivity for legal professionals significantly through innovative AI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implemented high-performance features within the </w:t>
      </w:r>
      <w:r>
        <w:rPr>
          <w:rFonts w:ascii="Arial" w:hAnsi="Arial" w:cs="Arial" w:eastAsia="Arial"/>
          <w:b/>
          <w:color w:val="434343"/>
          <w:spacing w:val="0"/>
          <w:position w:val="0"/>
          <w:sz w:val="20"/>
          <w:shd w:fill="auto" w:val="clear"/>
        </w:rPr>
        <w:t xml:space="preserve">Office Add-in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 focusing on real-time editing and document processing that improved user experience and engagement across various platforms including </w:t>
      </w:r>
      <w:r>
        <w:rPr>
          <w:rFonts w:ascii="Arial" w:hAnsi="Arial" w:cs="Arial" w:eastAsia="Arial"/>
          <w:b/>
          <w:color w:val="434343"/>
          <w:spacing w:val="0"/>
          <w:position w:val="0"/>
          <w:sz w:val="20"/>
          <w:shd w:fill="auto" w:val="clear"/>
        </w:rPr>
        <w:t xml:space="preserve">Windows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Mac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Web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on best practices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culture of collaboration and knowledge sharing, which resulted in higher code quality and improved team performance and dynamics.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and design teams to define user experiences and to shape necessary APIs for AI-driven features, ensuring alignment with product goals and user-centric design priorities as part of feature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thorough navigation of the </w:t>
      </w:r>
      <w:r>
        <w:rPr>
          <w:rFonts w:ascii="Arial" w:hAnsi="Arial" w:cs="Arial" w:eastAsia="Arial"/>
          <w:b/>
          <w:color w:val="434343"/>
          <w:spacing w:val="0"/>
          <w:position w:val="0"/>
          <w:sz w:val="20"/>
          <w:shd w:fill="auto" w:val="clear"/>
        </w:rPr>
        <w:t xml:space="preserve">Office Add-in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requirement sets, ensuring compliance and compatibility with the </w:t>
      </w:r>
      <w:r>
        <w:rPr>
          <w:rFonts w:ascii="Arial" w:hAnsi="Arial" w:cs="Arial" w:eastAsia="Arial"/>
          <w:b/>
          <w:color w:val="434343"/>
          <w:spacing w:val="0"/>
          <w:position w:val="0"/>
          <w:sz w:val="20"/>
          <w:shd w:fill="auto" w:val="clear"/>
        </w:rPr>
        <w:t xml:space="preserve">Microsoft Office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ecosystem, leading to successful AppSource submissions and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technical discussions around architecture and implementation methodologies, advocating for scalable solutions and maintainable codebases that could evolve with project needs and industry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Figma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prototyping and creating UI mockups to align design intentions with functional implementation, significantly enhancing team understanding and reducing design discrepancies during development rounds.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thorough testing protocols including unit and integration tests with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code stability and reliable performance in production environments beneath unit and integration scenarios.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Boosted development efficiency by streamlining onboarding processes for new team members through well-documented technical standards and collaboration practices, resulting in reduced ramp-up time and faster contributions to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provided constructive feedback, promoting a high coding standard across the engineering team while ensuring adherence to industry best practices in software development processes and UI/UX consistency.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Agile methodologies within the team, conducting scrum meetings and planning sessions that facilitated project tracking, ensuring timely delivery of features and optimizing sprint outcomes for overall project success.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teams in delivering new features for our office integrations, enhancing product offerings and customer engagement, driving a collaborative and high-performance team culture.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by integrating advanced features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recognizing opportunities for process automation and efficiency that positively impacted user experience for enterprise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UI/UX designers to create visually compelling and intuitive user interfaces, implementing feedback effectively and iteratively improving application usability in the </w:t>
      </w:r>
      <w:r>
        <w:rPr>
          <w:rFonts w:ascii="Arial" w:hAnsi="Arial" w:cs="Arial" w:eastAsia="Arial"/>
          <w:b/>
          <w:color w:val="434343"/>
          <w:spacing w:val="0"/>
          <w:position w:val="0"/>
          <w:sz w:val="20"/>
          <w:shd w:fill="auto" w:val="clear"/>
        </w:rPr>
        <w:t xml:space="preserve">Microsoft Office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context as per the customer’s need.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architectural discussions that addressed challenges in the app scale, ensuring that the applications remained performance-optimized while adapting to increased usage and feature complexity in business settings.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backend teams to design robust APIs and features that ensured seamless data flow and component interaction, significantly reducing points of friction in user workflows and client service delivery.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full application lifecycle, from analysis and design through testing and deployment, ensuring quality and compliance with corporate standards in a fast-paced development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for all features and integrations, serving as a resource for training and knowledge transfer that increased organizational intelligence on software products and strategic decision making.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engaged in project planning and deliveries using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resulting in timely completion of key features and improvements while aligning team efforts with business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code by refactoring outdated logic and improving performance dashboards, ultimately leading to a more efficient use of resources and better performance metrics across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Tested and debugged applications systematically, enhancing code reliability and contributing to fewer production issues while ensuring that the product met quality assurance standards.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focusing on critical frontend and backend integrations that improved user engagement and operational efficiency in a growing software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Key contributor to a team responsible for developing scalable web applications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learning to navigate complex user requirements and delivering functional solutions to meet business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programming and code reviews, adopting industry best practices for software development and creating a learning atmosphere that bolstered team collaboration and reduced bugs post-deployment.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sprint planning and team ceremonies, fostering a culture of accountability and continuous improvement via transparent communication and clarity in project objectives and priorities.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with cloud technologies, deploying applications to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environments which solidified understanding of cloud architectures and deployment methodologies in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integrating third-party APIs, enhancing product capabilities and enabling features like real-time notifications while adhering to best practices regarding security and data handling.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rewriting legacy code to improve maintenance and scalability, leading to faster load times and increased user satisfaction, with a focus on improving overall application performance in production.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